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5E77" w:rsidRDefault="0027720C" w:rsidP="0027720C">
      <w:pPr>
        <w:spacing w:after="0" w:line="240" w:lineRule="auto"/>
        <w:ind w:left="0" w:right="0" w:firstLine="0"/>
        <w:rPr>
          <w:rStyle w:val="a5"/>
          <w:rFonts w:eastAsiaTheme="minorHAnsi"/>
          <w:b w:val="0"/>
          <w:sz w:val="26"/>
          <w:szCs w:val="26"/>
        </w:rPr>
      </w:pPr>
      <w:r>
        <w:rPr>
          <w:rStyle w:val="a5"/>
          <w:rFonts w:eastAsiaTheme="minorHAnsi"/>
          <w:b w:val="0"/>
          <w:sz w:val="26"/>
          <w:szCs w:val="26"/>
        </w:rPr>
        <w:t xml:space="preserve"> </w:t>
      </w:r>
    </w:p>
    <w:p w:rsidR="007A5E77" w:rsidRDefault="007A5E77" w:rsidP="007A5E77">
      <w:pPr>
        <w:spacing w:after="0" w:line="240" w:lineRule="auto"/>
        <w:ind w:left="0" w:right="0" w:firstLine="0"/>
        <w:rPr>
          <w:rStyle w:val="a5"/>
          <w:rFonts w:eastAsiaTheme="minorHAnsi"/>
          <w:b w:val="0"/>
          <w:sz w:val="26"/>
          <w:szCs w:val="26"/>
        </w:rPr>
      </w:pPr>
    </w:p>
    <w:p w:rsidR="007A5E77" w:rsidRDefault="00DB70A7" w:rsidP="007A5E77">
      <w:pPr>
        <w:spacing w:after="0" w:line="240" w:lineRule="auto"/>
        <w:ind w:left="0" w:right="0" w:firstLine="0"/>
        <w:rPr>
          <w:rStyle w:val="a5"/>
          <w:rFonts w:eastAsiaTheme="minorHAnsi"/>
          <w:b w:val="0"/>
          <w:sz w:val="26"/>
          <w:szCs w:val="26"/>
        </w:rPr>
      </w:pPr>
      <w:r w:rsidRPr="00DB70A7">
        <w:rPr>
          <w:rStyle w:val="a5"/>
          <w:rFonts w:eastAsiaTheme="minorHAnsi"/>
          <w:b w:val="0"/>
          <w:noProof/>
          <w:sz w:val="26"/>
          <w:szCs w:val="26"/>
        </w:rPr>
        <w:drawing>
          <wp:inline distT="0" distB="0" distL="0" distR="0">
            <wp:extent cx="6299835" cy="8729438"/>
            <wp:effectExtent l="0" t="0" r="0" b="0"/>
            <wp:docPr id="2" name="Рисунок 2" descr="C:\Users\Сварка\Desktop\Выходные\Новая папка\СР ОГСЭ 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Выходные\Новая папка\СР ОГСЭ 0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99835" cy="8729438"/>
                    </a:xfrm>
                    <a:prstGeom prst="rect">
                      <a:avLst/>
                    </a:prstGeom>
                    <a:noFill/>
                    <a:ln>
                      <a:noFill/>
                    </a:ln>
                  </pic:spPr>
                </pic:pic>
              </a:graphicData>
            </a:graphic>
          </wp:inline>
        </w:drawing>
      </w:r>
    </w:p>
    <w:p w:rsidR="007A5E77" w:rsidRDefault="007A5E77" w:rsidP="007A5E77">
      <w:pPr>
        <w:spacing w:after="0" w:line="240" w:lineRule="auto"/>
        <w:ind w:left="0" w:right="0" w:firstLine="0"/>
        <w:rPr>
          <w:rStyle w:val="a5"/>
          <w:rFonts w:eastAsiaTheme="minorHAnsi"/>
          <w:b w:val="0"/>
          <w:sz w:val="26"/>
          <w:szCs w:val="26"/>
        </w:rPr>
      </w:pPr>
    </w:p>
    <w:p w:rsidR="007A5E77" w:rsidRPr="00123D7D" w:rsidRDefault="007A5E77" w:rsidP="007A5E77">
      <w:pPr>
        <w:spacing w:after="0" w:line="240" w:lineRule="auto"/>
        <w:ind w:left="0" w:right="0" w:firstLine="0"/>
        <w:rPr>
          <w:sz w:val="26"/>
          <w:szCs w:val="26"/>
        </w:rPr>
      </w:pPr>
      <w:r w:rsidRPr="00123D7D">
        <w:rPr>
          <w:sz w:val="26"/>
          <w:szCs w:val="26"/>
        </w:rPr>
        <w:lastRenderedPageBreak/>
        <w:t>Методические указания разработаны  на основе:</w:t>
      </w:r>
    </w:p>
    <w:p w:rsidR="007A5E77" w:rsidRPr="00123D7D" w:rsidRDefault="007A5E77" w:rsidP="007A5E77">
      <w:pPr>
        <w:spacing w:after="0" w:line="240" w:lineRule="auto"/>
        <w:ind w:left="0" w:right="0" w:firstLine="0"/>
        <w:rPr>
          <w:sz w:val="26"/>
          <w:szCs w:val="26"/>
        </w:rPr>
      </w:pPr>
    </w:p>
    <w:p w:rsidR="007A5E77" w:rsidRPr="00123D7D" w:rsidRDefault="007A5E77" w:rsidP="007A5E77">
      <w:pPr>
        <w:spacing w:after="0" w:line="240" w:lineRule="auto"/>
        <w:ind w:left="0" w:right="0" w:firstLine="0"/>
        <w:rPr>
          <w:sz w:val="26"/>
          <w:szCs w:val="26"/>
        </w:rPr>
      </w:pPr>
      <w:r w:rsidRPr="00123D7D">
        <w:rPr>
          <w:sz w:val="26"/>
          <w:szCs w:val="26"/>
        </w:rPr>
        <w:t xml:space="preserve">- Федерального государственного образовательного стандарта среднего профессионального образования по специальности: 22.02.06 Сварочное производство,  утвержденный Приказом  </w:t>
      </w:r>
      <w:proofErr w:type="spellStart"/>
      <w:r w:rsidRPr="00123D7D">
        <w:rPr>
          <w:sz w:val="26"/>
          <w:szCs w:val="26"/>
        </w:rPr>
        <w:t>Минобрнауки</w:t>
      </w:r>
      <w:proofErr w:type="spellEnd"/>
      <w:r w:rsidRPr="00123D7D">
        <w:rPr>
          <w:sz w:val="26"/>
          <w:szCs w:val="26"/>
        </w:rPr>
        <w:t xml:space="preserve"> России от </w:t>
      </w:r>
      <w:r w:rsidRPr="00123D7D">
        <w:rPr>
          <w:bCs/>
          <w:kern w:val="36"/>
          <w:sz w:val="26"/>
          <w:szCs w:val="26"/>
        </w:rPr>
        <w:t xml:space="preserve"> 21 апреля 2014 г. N 360</w:t>
      </w:r>
      <w:r w:rsidRPr="00123D7D">
        <w:rPr>
          <w:sz w:val="26"/>
          <w:szCs w:val="26"/>
        </w:rPr>
        <w:t>, входящей в состав укрупненной группы специальности 22.00.00 Технология материалов;</w:t>
      </w:r>
    </w:p>
    <w:p w:rsidR="007A5E77" w:rsidRPr="00123D7D" w:rsidRDefault="007A5E77" w:rsidP="007A5E77">
      <w:pPr>
        <w:spacing w:after="0" w:line="240" w:lineRule="auto"/>
        <w:ind w:left="0" w:right="0" w:firstLine="0"/>
        <w:rPr>
          <w:sz w:val="26"/>
          <w:szCs w:val="26"/>
        </w:rPr>
      </w:pPr>
      <w:r w:rsidRPr="00123D7D">
        <w:rPr>
          <w:sz w:val="26"/>
          <w:szCs w:val="26"/>
        </w:rPr>
        <w:t xml:space="preserve">- основной профессиональной образовательной программы </w:t>
      </w:r>
      <w:proofErr w:type="gramStart"/>
      <w:r w:rsidRPr="00123D7D">
        <w:rPr>
          <w:sz w:val="26"/>
          <w:szCs w:val="26"/>
        </w:rPr>
        <w:t>по  специальности</w:t>
      </w:r>
      <w:proofErr w:type="gramEnd"/>
      <w:r w:rsidRPr="00123D7D">
        <w:rPr>
          <w:sz w:val="26"/>
          <w:szCs w:val="26"/>
        </w:rPr>
        <w:t>:  22.02.06 Сварочное производство, 202</w:t>
      </w:r>
      <w:r w:rsidR="00DB70A7">
        <w:rPr>
          <w:sz w:val="26"/>
          <w:szCs w:val="26"/>
        </w:rPr>
        <w:t>2</w:t>
      </w:r>
      <w:r w:rsidRPr="00123D7D">
        <w:rPr>
          <w:sz w:val="26"/>
          <w:szCs w:val="26"/>
        </w:rPr>
        <w:t xml:space="preserve"> г. </w:t>
      </w:r>
    </w:p>
    <w:p w:rsidR="007A5E77" w:rsidRPr="00123D7D" w:rsidRDefault="007A5E77" w:rsidP="007A5E77">
      <w:pPr>
        <w:spacing w:after="0" w:line="240" w:lineRule="auto"/>
        <w:ind w:left="0" w:right="0" w:firstLine="0"/>
        <w:rPr>
          <w:sz w:val="26"/>
          <w:szCs w:val="26"/>
        </w:rPr>
      </w:pPr>
      <w:r w:rsidRPr="00123D7D">
        <w:rPr>
          <w:color w:val="000000" w:themeColor="text1"/>
          <w:sz w:val="26"/>
          <w:szCs w:val="26"/>
        </w:rPr>
        <w:t>- на основании рабочей программы общеобразовательной дисциплины «</w:t>
      </w:r>
      <w:r>
        <w:rPr>
          <w:color w:val="000000" w:themeColor="text1"/>
          <w:sz w:val="26"/>
          <w:szCs w:val="26"/>
        </w:rPr>
        <w:t>Обществознание</w:t>
      </w:r>
      <w:r w:rsidRPr="00123D7D">
        <w:rPr>
          <w:color w:val="000000" w:themeColor="text1"/>
          <w:sz w:val="26"/>
          <w:szCs w:val="26"/>
        </w:rPr>
        <w:t>», 202</w:t>
      </w:r>
      <w:r w:rsidR="00DB70A7">
        <w:rPr>
          <w:color w:val="000000" w:themeColor="text1"/>
          <w:sz w:val="26"/>
          <w:szCs w:val="26"/>
        </w:rPr>
        <w:t>2</w:t>
      </w:r>
      <w:r w:rsidRPr="00123D7D">
        <w:rPr>
          <w:color w:val="000000" w:themeColor="text1"/>
          <w:sz w:val="26"/>
          <w:szCs w:val="26"/>
        </w:rPr>
        <w:t xml:space="preserve"> г.</w:t>
      </w:r>
    </w:p>
    <w:p w:rsidR="007A5E77" w:rsidRPr="00123D7D" w:rsidRDefault="007A5E77" w:rsidP="007A5E77">
      <w:pPr>
        <w:spacing w:after="0" w:line="240" w:lineRule="auto"/>
        <w:ind w:left="0" w:right="0" w:firstLine="0"/>
        <w:rPr>
          <w:sz w:val="26"/>
          <w:szCs w:val="26"/>
        </w:rPr>
      </w:pPr>
      <w:r w:rsidRPr="00123D7D">
        <w:rPr>
          <w:sz w:val="26"/>
          <w:szCs w:val="26"/>
        </w:rPr>
        <w:t>- рабочей программы воспитания по специальности 22.02.06 Сварочное производство, 202</w:t>
      </w:r>
      <w:r w:rsidR="00DB70A7">
        <w:rPr>
          <w:sz w:val="26"/>
          <w:szCs w:val="26"/>
        </w:rPr>
        <w:t>2</w:t>
      </w:r>
      <w:bookmarkStart w:id="0" w:name="_GoBack"/>
      <w:bookmarkEnd w:id="0"/>
      <w:r w:rsidRPr="00123D7D">
        <w:rPr>
          <w:sz w:val="26"/>
          <w:szCs w:val="26"/>
        </w:rPr>
        <w:t xml:space="preserve"> г.</w:t>
      </w:r>
    </w:p>
    <w:p w:rsidR="007A5E77" w:rsidRPr="00123D7D" w:rsidRDefault="007A5E77" w:rsidP="007A5E77">
      <w:pPr>
        <w:spacing w:after="0" w:line="240" w:lineRule="auto"/>
        <w:ind w:left="0" w:right="0" w:firstLine="0"/>
        <w:jc w:val="center"/>
        <w:rPr>
          <w:sz w:val="26"/>
          <w:szCs w:val="26"/>
        </w:rPr>
      </w:pPr>
      <w:r w:rsidRPr="00123D7D">
        <w:rPr>
          <w:sz w:val="26"/>
          <w:szCs w:val="26"/>
        </w:rPr>
        <w:tab/>
      </w:r>
    </w:p>
    <w:p w:rsidR="007A5E77" w:rsidRPr="00123D7D" w:rsidRDefault="007A5E77" w:rsidP="007A5E77">
      <w:pPr>
        <w:spacing w:after="0" w:line="240" w:lineRule="auto"/>
        <w:ind w:left="0" w:right="0" w:firstLine="0"/>
        <w:jc w:val="center"/>
        <w:rPr>
          <w:sz w:val="26"/>
          <w:szCs w:val="26"/>
        </w:rPr>
      </w:pPr>
    </w:p>
    <w:p w:rsidR="007A5E77" w:rsidRPr="00123D7D" w:rsidRDefault="007A5E77" w:rsidP="007A5E77">
      <w:pPr>
        <w:spacing w:after="0" w:line="240" w:lineRule="auto"/>
        <w:ind w:left="0" w:right="0" w:firstLine="0"/>
        <w:rPr>
          <w:b/>
          <w:sz w:val="26"/>
          <w:szCs w:val="26"/>
          <w:u w:val="single"/>
        </w:rPr>
      </w:pPr>
    </w:p>
    <w:p w:rsidR="007A5E77" w:rsidRPr="00123D7D" w:rsidRDefault="007A5E77" w:rsidP="007A5E77">
      <w:pPr>
        <w:spacing w:after="0" w:line="240" w:lineRule="auto"/>
        <w:ind w:left="0" w:right="0" w:firstLine="0"/>
        <w:rPr>
          <w:sz w:val="26"/>
          <w:szCs w:val="26"/>
        </w:rPr>
      </w:pPr>
      <w:r w:rsidRPr="00123D7D">
        <w:rPr>
          <w:sz w:val="26"/>
          <w:szCs w:val="26"/>
        </w:rPr>
        <w:t>Организация - разработчик: ГАПОУ «Казанский политехнический колледж»</w:t>
      </w:r>
    </w:p>
    <w:p w:rsidR="00E62706" w:rsidRPr="007A5E77" w:rsidRDefault="00E62706" w:rsidP="007A5E77">
      <w:pPr>
        <w:spacing w:after="0" w:line="240" w:lineRule="auto"/>
        <w:ind w:left="0" w:right="0" w:firstLine="0"/>
        <w:rPr>
          <w:sz w:val="26"/>
          <w:szCs w:val="26"/>
        </w:rPr>
      </w:pPr>
    </w:p>
    <w:p w:rsidR="00E62706" w:rsidRPr="007A5E77" w:rsidRDefault="00E62706" w:rsidP="007A5E77">
      <w:pPr>
        <w:spacing w:after="0" w:line="240" w:lineRule="auto"/>
        <w:ind w:left="0" w:right="0" w:firstLine="0"/>
        <w:rPr>
          <w:sz w:val="26"/>
          <w:szCs w:val="26"/>
        </w:rPr>
      </w:pPr>
    </w:p>
    <w:p w:rsidR="00E62706" w:rsidRPr="007A5E77" w:rsidRDefault="00E62706" w:rsidP="007A5E77">
      <w:pPr>
        <w:spacing w:after="0" w:line="240" w:lineRule="auto"/>
        <w:ind w:left="0" w:right="0" w:firstLine="0"/>
        <w:rPr>
          <w:sz w:val="26"/>
          <w:szCs w:val="26"/>
        </w:rPr>
      </w:pPr>
    </w:p>
    <w:p w:rsidR="006D4FB1" w:rsidRPr="007A5E77" w:rsidRDefault="006D4FB1" w:rsidP="007A5E77">
      <w:pPr>
        <w:spacing w:after="0" w:line="240" w:lineRule="auto"/>
        <w:ind w:left="0" w:right="0" w:firstLine="0"/>
        <w:rPr>
          <w:rStyle w:val="a5"/>
          <w:rFonts w:eastAsiaTheme="minorHAnsi"/>
          <w:b w:val="0"/>
          <w:sz w:val="26"/>
          <w:szCs w:val="26"/>
        </w:rPr>
      </w:pPr>
    </w:p>
    <w:p w:rsidR="006D4FB1" w:rsidRPr="007A5E77" w:rsidRDefault="006D4FB1" w:rsidP="007A5E77">
      <w:pPr>
        <w:spacing w:after="0" w:line="240" w:lineRule="auto"/>
        <w:ind w:left="0" w:right="0" w:firstLine="0"/>
        <w:rPr>
          <w:rStyle w:val="a5"/>
          <w:rFonts w:eastAsiaTheme="minorHAnsi"/>
          <w:b w:val="0"/>
          <w:sz w:val="26"/>
          <w:szCs w:val="26"/>
        </w:rPr>
      </w:pPr>
    </w:p>
    <w:p w:rsidR="006D4FB1" w:rsidRPr="007A5E77" w:rsidRDefault="006D4FB1" w:rsidP="007A5E77">
      <w:pPr>
        <w:spacing w:after="0" w:line="240" w:lineRule="auto"/>
        <w:ind w:left="0" w:right="0" w:firstLine="0"/>
        <w:rPr>
          <w:rStyle w:val="a5"/>
          <w:rFonts w:eastAsiaTheme="minorHAnsi"/>
          <w:b w:val="0"/>
          <w:sz w:val="26"/>
          <w:szCs w:val="26"/>
        </w:rPr>
      </w:pPr>
    </w:p>
    <w:p w:rsidR="006D4FB1" w:rsidRPr="007A5E77" w:rsidRDefault="006D4FB1" w:rsidP="007A5E77">
      <w:pPr>
        <w:spacing w:after="0" w:line="240" w:lineRule="auto"/>
        <w:ind w:left="0" w:right="0" w:firstLine="0"/>
        <w:rPr>
          <w:rStyle w:val="a5"/>
          <w:rFonts w:eastAsiaTheme="minorHAnsi"/>
          <w:b w:val="0"/>
          <w:sz w:val="26"/>
          <w:szCs w:val="26"/>
        </w:rPr>
      </w:pPr>
    </w:p>
    <w:p w:rsidR="006D4FB1" w:rsidRPr="007A5E77" w:rsidRDefault="006D4FB1"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0C4662" w:rsidRPr="007A5E77" w:rsidRDefault="000C4662" w:rsidP="007A5E77">
      <w:pPr>
        <w:spacing w:after="0" w:line="240" w:lineRule="auto"/>
        <w:ind w:left="0" w:right="0" w:firstLine="0"/>
        <w:rPr>
          <w:rStyle w:val="a5"/>
          <w:rFonts w:eastAsiaTheme="minorHAnsi"/>
          <w:b w:val="0"/>
          <w:sz w:val="26"/>
          <w:szCs w:val="26"/>
        </w:rPr>
      </w:pPr>
    </w:p>
    <w:p w:rsidR="000C4662" w:rsidRPr="007A5E77" w:rsidRDefault="000C4662" w:rsidP="007A5E77">
      <w:pPr>
        <w:spacing w:after="0" w:line="240" w:lineRule="auto"/>
        <w:ind w:left="0" w:right="0" w:firstLine="0"/>
        <w:rPr>
          <w:rStyle w:val="a5"/>
          <w:rFonts w:eastAsiaTheme="minorHAnsi"/>
          <w:b w:val="0"/>
          <w:sz w:val="26"/>
          <w:szCs w:val="26"/>
        </w:rPr>
      </w:pPr>
    </w:p>
    <w:p w:rsidR="000C4662" w:rsidRPr="007A5E77" w:rsidRDefault="000C4662" w:rsidP="007A5E77">
      <w:pPr>
        <w:spacing w:after="0" w:line="240" w:lineRule="auto"/>
        <w:ind w:left="0" w:right="0" w:firstLine="0"/>
        <w:rPr>
          <w:rStyle w:val="a5"/>
          <w:rFonts w:eastAsiaTheme="minorHAnsi"/>
          <w:b w:val="0"/>
          <w:sz w:val="26"/>
          <w:szCs w:val="26"/>
        </w:rPr>
      </w:pPr>
    </w:p>
    <w:p w:rsidR="000C4662" w:rsidRPr="007A5E77" w:rsidRDefault="000C4662" w:rsidP="007A5E77">
      <w:pPr>
        <w:spacing w:after="0" w:line="240" w:lineRule="auto"/>
        <w:ind w:left="0" w:right="0" w:firstLine="0"/>
        <w:rPr>
          <w:rStyle w:val="a5"/>
          <w:rFonts w:eastAsiaTheme="minorHAnsi"/>
          <w:b w:val="0"/>
          <w:sz w:val="26"/>
          <w:szCs w:val="26"/>
        </w:rPr>
      </w:pPr>
    </w:p>
    <w:p w:rsidR="000C4662" w:rsidRPr="007A5E77" w:rsidRDefault="000C4662" w:rsidP="007A5E77">
      <w:pPr>
        <w:spacing w:after="0" w:line="240" w:lineRule="auto"/>
        <w:ind w:left="0" w:right="0" w:firstLine="0"/>
        <w:rPr>
          <w:rStyle w:val="a5"/>
          <w:rFonts w:eastAsiaTheme="minorHAnsi"/>
          <w:b w:val="0"/>
          <w:sz w:val="26"/>
          <w:szCs w:val="26"/>
        </w:rPr>
      </w:pPr>
    </w:p>
    <w:p w:rsidR="000C4662" w:rsidRPr="007A5E77" w:rsidRDefault="000C4662" w:rsidP="007A5E77">
      <w:pPr>
        <w:spacing w:after="0" w:line="240" w:lineRule="auto"/>
        <w:ind w:left="0" w:right="0" w:firstLine="0"/>
        <w:rPr>
          <w:rStyle w:val="a5"/>
          <w:rFonts w:eastAsiaTheme="minorHAnsi"/>
          <w:b w:val="0"/>
          <w:sz w:val="26"/>
          <w:szCs w:val="26"/>
        </w:rPr>
      </w:pPr>
    </w:p>
    <w:p w:rsidR="00F21B46" w:rsidRPr="007A5E77" w:rsidRDefault="00F21B46" w:rsidP="007A5E77">
      <w:pPr>
        <w:spacing w:after="0" w:line="240" w:lineRule="auto"/>
        <w:ind w:left="0" w:right="0" w:firstLine="0"/>
        <w:rPr>
          <w:rStyle w:val="a5"/>
          <w:rFonts w:eastAsiaTheme="minorHAnsi"/>
          <w:b w:val="0"/>
          <w:sz w:val="26"/>
          <w:szCs w:val="26"/>
        </w:rPr>
      </w:pPr>
    </w:p>
    <w:p w:rsidR="00F21B46" w:rsidRPr="007A5E77" w:rsidRDefault="00F21B46" w:rsidP="007A5E77">
      <w:pPr>
        <w:spacing w:after="0" w:line="240" w:lineRule="auto"/>
        <w:ind w:left="0" w:right="0" w:firstLine="0"/>
        <w:rPr>
          <w:rStyle w:val="a5"/>
          <w:rFonts w:eastAsiaTheme="minorHAnsi"/>
          <w:b w:val="0"/>
          <w:sz w:val="26"/>
          <w:szCs w:val="26"/>
        </w:rPr>
      </w:pPr>
    </w:p>
    <w:p w:rsidR="00F21B46" w:rsidRPr="007A5E77" w:rsidRDefault="00F21B46" w:rsidP="007A5E77">
      <w:pPr>
        <w:spacing w:after="0" w:line="240" w:lineRule="auto"/>
        <w:ind w:left="0" w:right="0" w:firstLine="0"/>
        <w:rPr>
          <w:rStyle w:val="a5"/>
          <w:rFonts w:eastAsiaTheme="minorHAnsi"/>
          <w:b w:val="0"/>
          <w:sz w:val="26"/>
          <w:szCs w:val="26"/>
        </w:rPr>
      </w:pPr>
    </w:p>
    <w:p w:rsidR="00EF1F1E" w:rsidRPr="007A5E77" w:rsidRDefault="00EF1F1E" w:rsidP="007A5E77">
      <w:pPr>
        <w:spacing w:after="0" w:line="240" w:lineRule="auto"/>
        <w:ind w:left="0" w:right="0" w:firstLine="0"/>
        <w:rPr>
          <w:rStyle w:val="a5"/>
          <w:rFonts w:eastAsiaTheme="minorHAnsi"/>
          <w:b w:val="0"/>
          <w:sz w:val="26"/>
          <w:szCs w:val="26"/>
        </w:rPr>
      </w:pPr>
    </w:p>
    <w:p w:rsidR="00EF1F1E" w:rsidRDefault="00EF1F1E"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Pr="007A5E77" w:rsidRDefault="007A5E77" w:rsidP="007A5E77">
      <w:pPr>
        <w:spacing w:after="0" w:line="240" w:lineRule="auto"/>
        <w:ind w:left="0" w:right="0" w:firstLine="0"/>
        <w:rPr>
          <w:rStyle w:val="a5"/>
          <w:rFonts w:eastAsiaTheme="minorHAnsi"/>
          <w:b w:val="0"/>
          <w:sz w:val="26"/>
          <w:szCs w:val="26"/>
        </w:rPr>
      </w:pPr>
    </w:p>
    <w:p w:rsidR="00EF1F1E" w:rsidRPr="007A5E77" w:rsidRDefault="00EF1F1E" w:rsidP="007A5E77">
      <w:pPr>
        <w:spacing w:after="0" w:line="240" w:lineRule="auto"/>
        <w:ind w:left="0" w:right="0" w:firstLine="0"/>
        <w:rPr>
          <w:rStyle w:val="a5"/>
          <w:rFonts w:eastAsiaTheme="minorHAnsi"/>
          <w:b w:val="0"/>
          <w:sz w:val="26"/>
          <w:szCs w:val="26"/>
        </w:rPr>
      </w:pPr>
    </w:p>
    <w:p w:rsidR="00EF1F1E" w:rsidRPr="007A5E77" w:rsidRDefault="00EF1F1E" w:rsidP="007A5E77">
      <w:pPr>
        <w:spacing w:after="0" w:line="240" w:lineRule="auto"/>
        <w:ind w:left="0" w:right="0" w:firstLine="0"/>
        <w:rPr>
          <w:rStyle w:val="a5"/>
          <w:rFonts w:eastAsiaTheme="minorHAnsi"/>
          <w:b w:val="0"/>
          <w:sz w:val="26"/>
          <w:szCs w:val="26"/>
        </w:rPr>
      </w:pPr>
    </w:p>
    <w:p w:rsidR="00554E18" w:rsidRPr="007A5E77" w:rsidRDefault="00554E18" w:rsidP="007A5E77">
      <w:pPr>
        <w:spacing w:after="0" w:line="240" w:lineRule="auto"/>
        <w:ind w:left="0" w:right="0" w:firstLine="0"/>
        <w:rPr>
          <w:rStyle w:val="a5"/>
          <w:rFonts w:eastAsiaTheme="minorHAnsi"/>
          <w:b w:val="0"/>
          <w:sz w:val="26"/>
          <w:szCs w:val="26"/>
        </w:rPr>
      </w:pPr>
    </w:p>
    <w:p w:rsidR="00554E18" w:rsidRPr="007A5E77" w:rsidRDefault="00554E18" w:rsidP="007A5E77">
      <w:pPr>
        <w:spacing w:after="0" w:line="240" w:lineRule="auto"/>
        <w:ind w:left="0" w:right="0" w:firstLine="0"/>
        <w:rPr>
          <w:rStyle w:val="a5"/>
          <w:rFonts w:eastAsiaTheme="minorHAnsi"/>
          <w:b w:val="0"/>
          <w:sz w:val="26"/>
          <w:szCs w:val="26"/>
        </w:rPr>
      </w:pPr>
    </w:p>
    <w:p w:rsidR="00554E18" w:rsidRPr="007A5E77" w:rsidRDefault="00554E18" w:rsidP="007A5E77">
      <w:pPr>
        <w:spacing w:after="0" w:line="240" w:lineRule="auto"/>
        <w:ind w:left="0" w:right="0" w:firstLine="0"/>
        <w:rPr>
          <w:rStyle w:val="a5"/>
          <w:rFonts w:eastAsiaTheme="minorHAnsi"/>
          <w:b w:val="0"/>
          <w:sz w:val="26"/>
          <w:szCs w:val="26"/>
        </w:rPr>
      </w:pPr>
    </w:p>
    <w:p w:rsidR="007A5E77" w:rsidRPr="00123D7D" w:rsidRDefault="007A5E77" w:rsidP="007A5E77">
      <w:pPr>
        <w:pStyle w:val="a9"/>
        <w:spacing w:before="0" w:line="240" w:lineRule="auto"/>
        <w:contextualSpacing/>
        <w:jc w:val="center"/>
        <w:rPr>
          <w:rFonts w:ascii="Times New Roman" w:hAnsi="Times New Roman" w:cs="Times New Roman"/>
          <w:color w:val="auto"/>
          <w:sz w:val="26"/>
          <w:szCs w:val="26"/>
        </w:rPr>
      </w:pPr>
      <w:r w:rsidRPr="00123D7D">
        <w:rPr>
          <w:rFonts w:ascii="Times New Roman" w:hAnsi="Times New Roman" w:cs="Times New Roman"/>
          <w:color w:val="auto"/>
          <w:sz w:val="26"/>
          <w:szCs w:val="26"/>
        </w:rPr>
        <w:lastRenderedPageBreak/>
        <w:t>СОДЕРЖАНИЕ</w:t>
      </w:r>
    </w:p>
    <w:p w:rsidR="007A5E77" w:rsidRPr="00123D7D" w:rsidRDefault="007A5E77" w:rsidP="007A5E77">
      <w:pPr>
        <w:spacing w:after="0" w:line="240" w:lineRule="auto"/>
        <w:ind w:left="0" w:right="0" w:firstLine="0"/>
        <w:rPr>
          <w:sz w:val="26"/>
          <w:szCs w:val="26"/>
        </w:rPr>
      </w:pPr>
    </w:p>
    <w:p w:rsidR="007A5E77" w:rsidRPr="00123D7D" w:rsidRDefault="007A5E77" w:rsidP="007A5E77">
      <w:pPr>
        <w:pStyle w:val="12"/>
        <w:numPr>
          <w:ilvl w:val="0"/>
          <w:numId w:val="2"/>
        </w:numPr>
        <w:tabs>
          <w:tab w:val="left" w:pos="142"/>
          <w:tab w:val="left" w:pos="284"/>
        </w:tabs>
        <w:spacing w:after="0" w:line="240" w:lineRule="auto"/>
        <w:ind w:left="0" w:firstLine="0"/>
        <w:contextualSpacing/>
        <w:jc w:val="both"/>
        <w:rPr>
          <w:sz w:val="26"/>
          <w:szCs w:val="26"/>
        </w:rPr>
      </w:pPr>
      <w:r w:rsidRPr="00123D7D">
        <w:rPr>
          <w:sz w:val="26"/>
          <w:szCs w:val="26"/>
        </w:rPr>
        <w:t>Пояснительная записка</w:t>
      </w:r>
      <w:r w:rsidRPr="00123D7D">
        <w:rPr>
          <w:sz w:val="26"/>
          <w:szCs w:val="26"/>
        </w:rPr>
        <w:ptab w:relativeTo="margin" w:alignment="right" w:leader="dot"/>
      </w:r>
    </w:p>
    <w:p w:rsidR="007A5E77" w:rsidRPr="00123D7D" w:rsidRDefault="007A5E77" w:rsidP="007A5E77">
      <w:pPr>
        <w:pStyle w:val="21"/>
        <w:numPr>
          <w:ilvl w:val="0"/>
          <w:numId w:val="2"/>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Планирование </w:t>
      </w:r>
      <w:r w:rsidRPr="00123D7D">
        <w:rPr>
          <w:rFonts w:ascii="Times New Roman" w:hAnsi="Times New Roman" w:cs="Times New Roman"/>
          <w:bCs/>
          <w:sz w:val="26"/>
          <w:szCs w:val="26"/>
        </w:rPr>
        <w:t xml:space="preserve">внеаудиторной самостоятельной работы </w:t>
      </w:r>
      <w:r w:rsidRPr="00123D7D">
        <w:rPr>
          <w:rFonts w:ascii="Times New Roman" w:hAnsi="Times New Roman" w:cs="Times New Roman"/>
          <w:sz w:val="26"/>
          <w:szCs w:val="26"/>
        </w:rPr>
        <w:ptab w:relativeTo="margin" w:alignment="right" w:leader="dot"/>
      </w:r>
    </w:p>
    <w:p w:rsidR="007A5E77" w:rsidRPr="00123D7D" w:rsidRDefault="007A5E77" w:rsidP="007A5E77">
      <w:pPr>
        <w:pStyle w:val="21"/>
        <w:numPr>
          <w:ilvl w:val="0"/>
          <w:numId w:val="2"/>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О</w:t>
      </w:r>
      <w:r w:rsidRPr="00123D7D">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123D7D">
        <w:rPr>
          <w:rFonts w:ascii="Times New Roman" w:hAnsi="Times New Roman" w:cs="Times New Roman"/>
          <w:sz w:val="26"/>
          <w:szCs w:val="26"/>
        </w:rPr>
        <w:ptab w:relativeTo="margin" w:alignment="right" w:leader="dot"/>
      </w:r>
    </w:p>
    <w:p w:rsidR="007A5E77" w:rsidRPr="00123D7D" w:rsidRDefault="007A5E77" w:rsidP="007A5E77">
      <w:pPr>
        <w:pStyle w:val="21"/>
        <w:numPr>
          <w:ilvl w:val="0"/>
          <w:numId w:val="2"/>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Критерии оценивания выполненных заданий  </w:t>
      </w:r>
      <w:r w:rsidRPr="00123D7D">
        <w:rPr>
          <w:rFonts w:ascii="Times New Roman" w:hAnsi="Times New Roman" w:cs="Times New Roman"/>
          <w:sz w:val="26"/>
          <w:szCs w:val="26"/>
        </w:rPr>
        <w:ptab w:relativeTo="margin" w:alignment="right" w:leader="dot"/>
      </w:r>
    </w:p>
    <w:p w:rsidR="007A5E77" w:rsidRPr="00123D7D" w:rsidRDefault="007A5E77" w:rsidP="007A5E77">
      <w:pPr>
        <w:pStyle w:val="31"/>
        <w:tabs>
          <w:tab w:val="left" w:pos="142"/>
          <w:tab w:val="left" w:pos="284"/>
        </w:tabs>
        <w:spacing w:line="240" w:lineRule="auto"/>
        <w:contextualSpacing/>
        <w:jc w:val="both"/>
        <w:rPr>
          <w:sz w:val="26"/>
          <w:szCs w:val="26"/>
        </w:rPr>
      </w:pPr>
      <w:r w:rsidRPr="00123D7D">
        <w:rPr>
          <w:bCs/>
          <w:sz w:val="26"/>
          <w:szCs w:val="26"/>
        </w:rPr>
        <w:t xml:space="preserve">4.1. Критерии оценивания реферата </w:t>
      </w:r>
      <w:r w:rsidRPr="00123D7D">
        <w:rPr>
          <w:sz w:val="26"/>
          <w:szCs w:val="26"/>
        </w:rPr>
        <w:ptab w:relativeTo="margin" w:alignment="right" w:leader="dot"/>
      </w:r>
    </w:p>
    <w:p w:rsidR="007A5E77" w:rsidRPr="00123D7D" w:rsidRDefault="007A5E77" w:rsidP="007A5E77">
      <w:pPr>
        <w:tabs>
          <w:tab w:val="left" w:pos="142"/>
          <w:tab w:val="left" w:pos="284"/>
        </w:tabs>
        <w:spacing w:after="0" w:line="240" w:lineRule="auto"/>
        <w:ind w:left="0" w:right="0" w:firstLine="0"/>
        <w:rPr>
          <w:sz w:val="26"/>
          <w:szCs w:val="26"/>
        </w:rPr>
      </w:pPr>
      <w:r w:rsidRPr="00123D7D">
        <w:rPr>
          <w:bCs/>
          <w:sz w:val="26"/>
          <w:szCs w:val="26"/>
        </w:rPr>
        <w:t>4.2. Критерии оценивания подготовки сообщений</w:t>
      </w:r>
      <w:r w:rsidRPr="00123D7D">
        <w:rPr>
          <w:sz w:val="26"/>
          <w:szCs w:val="26"/>
        </w:rPr>
        <w:ptab w:relativeTo="margin" w:alignment="right" w:leader="dot"/>
      </w:r>
    </w:p>
    <w:p w:rsidR="007A5E77" w:rsidRPr="00123D7D" w:rsidRDefault="007A5E77" w:rsidP="007A5E77">
      <w:pPr>
        <w:pStyle w:val="a7"/>
        <w:numPr>
          <w:ilvl w:val="0"/>
          <w:numId w:val="2"/>
        </w:numPr>
        <w:tabs>
          <w:tab w:val="left" w:pos="142"/>
          <w:tab w:val="left" w:pos="284"/>
        </w:tabs>
        <w:spacing w:after="0" w:line="240" w:lineRule="auto"/>
        <w:ind w:left="0" w:firstLine="0"/>
        <w:jc w:val="both"/>
        <w:rPr>
          <w:rFonts w:ascii="Times New Roman" w:hAnsi="Times New Roman" w:cs="Times New Roman"/>
          <w:sz w:val="26"/>
          <w:szCs w:val="26"/>
        </w:rPr>
      </w:pPr>
      <w:r w:rsidRPr="00123D7D">
        <w:rPr>
          <w:rFonts w:ascii="Times New Roman" w:hAnsi="Times New Roman" w:cs="Times New Roman"/>
          <w:sz w:val="26"/>
          <w:szCs w:val="26"/>
        </w:rPr>
        <w:t>Информационное обеспечение выполнения внеаудиторной самостоятельной работы</w:t>
      </w:r>
      <w:r w:rsidRPr="00123D7D">
        <w:rPr>
          <w:rFonts w:ascii="Times New Roman" w:hAnsi="Times New Roman" w:cs="Times New Roman"/>
          <w:sz w:val="26"/>
          <w:szCs w:val="26"/>
        </w:rPr>
        <w:ptab w:relativeTo="margin" w:alignment="right" w:leader="dot"/>
      </w:r>
    </w:p>
    <w:p w:rsidR="00181D6F" w:rsidRPr="007A5E77" w:rsidRDefault="007A5E77" w:rsidP="007A5E77">
      <w:pPr>
        <w:spacing w:after="0" w:line="240" w:lineRule="auto"/>
        <w:ind w:left="0" w:right="0" w:firstLine="0"/>
        <w:rPr>
          <w:rStyle w:val="a5"/>
          <w:rFonts w:eastAsiaTheme="minorHAnsi"/>
          <w:b w:val="0"/>
          <w:sz w:val="26"/>
          <w:szCs w:val="26"/>
        </w:rPr>
      </w:pPr>
      <w:r w:rsidRPr="00123D7D">
        <w:rPr>
          <w:sz w:val="26"/>
          <w:szCs w:val="26"/>
        </w:rPr>
        <w:t>Приложение 1</w:t>
      </w: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F03708" w:rsidRPr="007A5E77" w:rsidRDefault="00F03708" w:rsidP="007A5E77">
      <w:pPr>
        <w:spacing w:after="0" w:line="240" w:lineRule="auto"/>
        <w:ind w:left="0" w:right="0" w:firstLine="0"/>
        <w:rPr>
          <w:rStyle w:val="a5"/>
          <w:rFonts w:eastAsiaTheme="minorHAnsi"/>
          <w:b w:val="0"/>
          <w:sz w:val="26"/>
          <w:szCs w:val="26"/>
        </w:rPr>
      </w:pPr>
    </w:p>
    <w:p w:rsidR="00F03708" w:rsidRPr="007A5E77" w:rsidRDefault="00F03708" w:rsidP="007A5E77">
      <w:pPr>
        <w:spacing w:after="0" w:line="240" w:lineRule="auto"/>
        <w:ind w:left="0" w:right="0" w:firstLine="0"/>
        <w:rPr>
          <w:rStyle w:val="a5"/>
          <w:rFonts w:eastAsiaTheme="minorHAnsi"/>
          <w:b w:val="0"/>
          <w:sz w:val="26"/>
          <w:szCs w:val="26"/>
        </w:rPr>
      </w:pPr>
    </w:p>
    <w:p w:rsidR="00F03708" w:rsidRPr="007A5E77" w:rsidRDefault="00F03708"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Default="00181D6F"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Pr="007A5E77" w:rsidRDefault="007A5E77" w:rsidP="007A5E77">
      <w:pPr>
        <w:spacing w:after="0" w:line="240" w:lineRule="auto"/>
        <w:ind w:left="0" w:right="0" w:firstLine="0"/>
        <w:rPr>
          <w:rStyle w:val="a5"/>
          <w:rFonts w:eastAsiaTheme="minorHAnsi"/>
          <w:b w:val="0"/>
          <w:sz w:val="26"/>
          <w:szCs w:val="26"/>
        </w:rPr>
      </w:pPr>
    </w:p>
    <w:p w:rsidR="005003E9" w:rsidRDefault="005003E9" w:rsidP="007A5E77">
      <w:pPr>
        <w:numPr>
          <w:ilvl w:val="0"/>
          <w:numId w:val="1"/>
        </w:numPr>
        <w:tabs>
          <w:tab w:val="left" w:pos="284"/>
          <w:tab w:val="left" w:pos="851"/>
        </w:tabs>
        <w:spacing w:after="0" w:line="240" w:lineRule="auto"/>
        <w:ind w:left="0" w:right="0" w:firstLine="0"/>
        <w:contextualSpacing/>
        <w:rPr>
          <w:rStyle w:val="a5"/>
          <w:rFonts w:eastAsia="Calibri"/>
          <w:sz w:val="26"/>
          <w:szCs w:val="26"/>
        </w:rPr>
      </w:pPr>
      <w:r w:rsidRPr="007A5E77">
        <w:rPr>
          <w:rStyle w:val="a5"/>
          <w:rFonts w:eastAsia="Calibri"/>
          <w:sz w:val="26"/>
          <w:szCs w:val="26"/>
        </w:rPr>
        <w:lastRenderedPageBreak/>
        <w:t>Пояснительная записка</w:t>
      </w:r>
    </w:p>
    <w:p w:rsidR="007A5E77" w:rsidRPr="007A5E77" w:rsidRDefault="007A5E77" w:rsidP="007A5E77">
      <w:pPr>
        <w:tabs>
          <w:tab w:val="left" w:pos="284"/>
          <w:tab w:val="left" w:pos="851"/>
        </w:tabs>
        <w:spacing w:after="0" w:line="240" w:lineRule="auto"/>
        <w:ind w:left="0" w:right="0" w:firstLine="0"/>
        <w:contextualSpacing/>
        <w:rPr>
          <w:rStyle w:val="a5"/>
          <w:rFonts w:eastAsia="Calibri"/>
          <w:sz w:val="26"/>
          <w:szCs w:val="26"/>
        </w:rPr>
      </w:pPr>
    </w:p>
    <w:p w:rsidR="005003E9" w:rsidRPr="007A5E77" w:rsidRDefault="005003E9" w:rsidP="007A5E77">
      <w:pPr>
        <w:spacing w:after="0" w:line="240" w:lineRule="auto"/>
        <w:ind w:left="0" w:right="0" w:firstLine="709"/>
        <w:rPr>
          <w:rStyle w:val="a5"/>
          <w:rFonts w:eastAsia="Calibri"/>
          <w:b w:val="0"/>
          <w:sz w:val="26"/>
          <w:szCs w:val="26"/>
        </w:rPr>
      </w:pPr>
      <w:r w:rsidRPr="007A5E77">
        <w:rPr>
          <w:rStyle w:val="a5"/>
          <w:rFonts w:eastAsia="Calibri"/>
          <w:b w:val="0"/>
          <w:sz w:val="26"/>
          <w:szCs w:val="26"/>
        </w:rPr>
        <w:t>Методические рекомендации по выполнению внеаудиторной самостоятельной работы по   дисциплине ОГСЭ.06 Обществознание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A5E77" w:rsidRDefault="005003E9" w:rsidP="007A5E77">
      <w:pPr>
        <w:spacing w:after="0" w:line="240" w:lineRule="auto"/>
        <w:ind w:left="0" w:right="0" w:firstLine="709"/>
        <w:rPr>
          <w:rStyle w:val="a5"/>
          <w:rFonts w:eastAsia="Calibri"/>
          <w:b w:val="0"/>
          <w:sz w:val="26"/>
          <w:szCs w:val="26"/>
        </w:rPr>
      </w:pPr>
      <w:r w:rsidRPr="007A5E77">
        <w:rPr>
          <w:rStyle w:val="a5"/>
          <w:rFonts w:eastAsia="Calibri"/>
          <w:b w:val="0"/>
          <w:sz w:val="26"/>
          <w:szCs w:val="26"/>
        </w:rPr>
        <w:t>Для допуска к дифференцированному зачёту необходимо выполнение 70% занятий (4 из 7).</w:t>
      </w:r>
      <w:r w:rsidR="007A5E77">
        <w:rPr>
          <w:rStyle w:val="a5"/>
          <w:rFonts w:eastAsia="Calibri"/>
          <w:b w:val="0"/>
          <w:sz w:val="26"/>
          <w:szCs w:val="26"/>
        </w:rPr>
        <w:t xml:space="preserve"> </w:t>
      </w:r>
    </w:p>
    <w:p w:rsidR="005003E9" w:rsidRPr="007A5E77" w:rsidRDefault="005003E9" w:rsidP="007A5E77">
      <w:pPr>
        <w:spacing w:after="0" w:line="240" w:lineRule="auto"/>
        <w:ind w:left="0" w:right="0" w:firstLine="709"/>
        <w:rPr>
          <w:rStyle w:val="a5"/>
          <w:rFonts w:eastAsia="Calibri"/>
          <w:b w:val="0"/>
          <w:sz w:val="26"/>
          <w:szCs w:val="26"/>
        </w:rPr>
      </w:pPr>
      <w:r w:rsidRPr="007A5E77">
        <w:rPr>
          <w:rStyle w:val="a5"/>
          <w:rFonts w:eastAsia="Calibri"/>
          <w:b w:val="0"/>
          <w:sz w:val="26"/>
          <w:szCs w:val="26"/>
        </w:rPr>
        <w:t xml:space="preserve">В результате выполнения у обучающегося формируются и закрепляются следующие </w:t>
      </w:r>
      <w:r w:rsidRPr="007A5E77">
        <w:rPr>
          <w:rStyle w:val="a5"/>
          <w:rFonts w:eastAsia="Calibri"/>
          <w:sz w:val="26"/>
          <w:szCs w:val="26"/>
        </w:rPr>
        <w:t>знания:</w:t>
      </w:r>
    </w:p>
    <w:p w:rsidR="007A5E77" w:rsidRDefault="005003E9" w:rsidP="007A5E77">
      <w:pPr>
        <w:spacing w:after="0" w:line="240" w:lineRule="auto"/>
        <w:ind w:left="0" w:right="0" w:firstLine="0"/>
        <w:rPr>
          <w:sz w:val="26"/>
          <w:szCs w:val="26"/>
        </w:rPr>
      </w:pPr>
      <w:r w:rsidRPr="007A5E77">
        <w:rPr>
          <w:rStyle w:val="a5"/>
          <w:rFonts w:eastAsiaTheme="minorHAnsi"/>
          <w:b w:val="0"/>
          <w:sz w:val="26"/>
          <w:szCs w:val="26"/>
        </w:rPr>
        <w:t xml:space="preserve"> </w:t>
      </w:r>
      <w:r w:rsidR="007A5E77" w:rsidRPr="00567922">
        <w:rPr>
          <w:sz w:val="26"/>
          <w:szCs w:val="26"/>
        </w:rPr>
        <w:t xml:space="preserve">об обществе как целостной развивающейся системе в единстве и взаимодействии его основных сфер и институтов; </w:t>
      </w:r>
    </w:p>
    <w:p w:rsidR="007A5E77" w:rsidRDefault="007A5E77" w:rsidP="007A5E77">
      <w:pPr>
        <w:spacing w:after="0" w:line="240" w:lineRule="auto"/>
        <w:ind w:left="0" w:right="0" w:firstLine="0"/>
        <w:rPr>
          <w:sz w:val="26"/>
          <w:szCs w:val="26"/>
        </w:rPr>
      </w:pPr>
      <w:r w:rsidRPr="00567922">
        <w:rPr>
          <w:sz w:val="26"/>
          <w:szCs w:val="26"/>
        </w:rPr>
        <w:t xml:space="preserve">базовый понятийный аппарат социальных наук; </w:t>
      </w:r>
    </w:p>
    <w:p w:rsidR="007A5E77" w:rsidRDefault="007A5E77" w:rsidP="007A5E77">
      <w:pPr>
        <w:spacing w:after="0" w:line="240" w:lineRule="auto"/>
        <w:ind w:left="0" w:right="0" w:firstLine="0"/>
        <w:rPr>
          <w:sz w:val="26"/>
          <w:szCs w:val="26"/>
        </w:rPr>
      </w:pPr>
      <w:r w:rsidRPr="00567922">
        <w:rPr>
          <w:sz w:val="26"/>
          <w:szCs w:val="26"/>
        </w:rPr>
        <w:t xml:space="preserve">об основных тенденциях и возможных перспективах развития мирового сообщества в глобальном мире; </w:t>
      </w:r>
    </w:p>
    <w:p w:rsidR="007A5E77" w:rsidRDefault="007A5E77" w:rsidP="007A5E77">
      <w:pPr>
        <w:spacing w:after="0" w:line="240" w:lineRule="auto"/>
        <w:ind w:left="0" w:right="0" w:firstLine="0"/>
        <w:rPr>
          <w:sz w:val="26"/>
          <w:szCs w:val="26"/>
        </w:rPr>
      </w:pPr>
      <w:r w:rsidRPr="00567922">
        <w:rPr>
          <w:sz w:val="26"/>
          <w:szCs w:val="26"/>
        </w:rPr>
        <w:t xml:space="preserve">о методах познания социальных явлений и процессов; </w:t>
      </w:r>
    </w:p>
    <w:p w:rsidR="007A5E77" w:rsidRPr="00567922" w:rsidRDefault="007A5E77" w:rsidP="007A5E77">
      <w:pPr>
        <w:spacing w:after="0" w:line="240" w:lineRule="auto"/>
        <w:ind w:left="0" w:right="0" w:firstLine="0"/>
        <w:rPr>
          <w:b/>
          <w:sz w:val="26"/>
          <w:szCs w:val="26"/>
        </w:rPr>
      </w:pPr>
      <w:r w:rsidRPr="00567922">
        <w:rPr>
          <w:sz w:val="26"/>
          <w:szCs w:val="26"/>
        </w:rPr>
        <w:t>методы решения практических задач, различные методы познания;</w:t>
      </w:r>
    </w:p>
    <w:p w:rsidR="005003E9" w:rsidRPr="007A5E77" w:rsidRDefault="005003E9" w:rsidP="007A5E77">
      <w:pPr>
        <w:spacing w:after="0" w:line="240" w:lineRule="auto"/>
        <w:ind w:left="0" w:right="0" w:firstLine="709"/>
        <w:rPr>
          <w:rStyle w:val="a5"/>
          <w:rFonts w:eastAsia="Calibri"/>
          <w:b w:val="0"/>
          <w:sz w:val="26"/>
          <w:szCs w:val="26"/>
        </w:rPr>
      </w:pPr>
      <w:r w:rsidRPr="007A5E77">
        <w:rPr>
          <w:rStyle w:val="a5"/>
          <w:rFonts w:eastAsia="Calibri"/>
          <w:b w:val="0"/>
          <w:sz w:val="26"/>
          <w:szCs w:val="26"/>
        </w:rPr>
        <w:t xml:space="preserve">В результате выполнения внеаудиторной самостоятельной работы у обучающегося формируются </w:t>
      </w:r>
      <w:r w:rsidRPr="007A5E77">
        <w:rPr>
          <w:rStyle w:val="a5"/>
          <w:rFonts w:eastAsia="Calibri"/>
          <w:sz w:val="26"/>
          <w:szCs w:val="26"/>
        </w:rPr>
        <w:t>умения:</w:t>
      </w:r>
    </w:p>
    <w:p w:rsidR="007A5E77" w:rsidRDefault="007A5E77" w:rsidP="007A5E77">
      <w:pPr>
        <w:pStyle w:val="23"/>
        <w:spacing w:before="0" w:after="0" w:line="240" w:lineRule="auto"/>
        <w:ind w:firstLine="0"/>
        <w:jc w:val="both"/>
        <w:rPr>
          <w:sz w:val="26"/>
          <w:szCs w:val="26"/>
        </w:rPr>
      </w:pPr>
      <w:r w:rsidRPr="00610520">
        <w:rPr>
          <w:sz w:val="26"/>
          <w:szCs w:val="26"/>
        </w:rPr>
        <w:t xml:space="preserve">выявлять причинно-следственные, функциональные, иерархические и другие связи социальных объектов и процессов; </w:t>
      </w:r>
    </w:p>
    <w:p w:rsidR="007A5E77" w:rsidRDefault="007A5E77" w:rsidP="007A5E77">
      <w:pPr>
        <w:pStyle w:val="23"/>
        <w:spacing w:before="0" w:after="0" w:line="240" w:lineRule="auto"/>
        <w:ind w:firstLine="0"/>
        <w:jc w:val="both"/>
        <w:rPr>
          <w:sz w:val="26"/>
          <w:szCs w:val="26"/>
        </w:rPr>
      </w:pPr>
      <w:r w:rsidRPr="00610520">
        <w:rPr>
          <w:sz w:val="26"/>
          <w:szCs w:val="26"/>
        </w:rPr>
        <w:t xml:space="preserve">применять полученные знания в повседневной жизни, прогнозировать последствия принимаемых решений; </w:t>
      </w:r>
    </w:p>
    <w:p w:rsidR="007A5E77" w:rsidRDefault="007A5E77" w:rsidP="007A5E77">
      <w:pPr>
        <w:pStyle w:val="23"/>
        <w:spacing w:before="0" w:after="0" w:line="240" w:lineRule="auto"/>
        <w:ind w:firstLine="0"/>
        <w:jc w:val="both"/>
        <w:rPr>
          <w:sz w:val="26"/>
          <w:szCs w:val="26"/>
        </w:rPr>
      </w:pPr>
      <w:r w:rsidRPr="00610520">
        <w:rPr>
          <w:sz w:val="26"/>
          <w:szCs w:val="26"/>
        </w:rPr>
        <w:t xml:space="preserve">оценивать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 </w:t>
      </w:r>
    </w:p>
    <w:p w:rsidR="007A5E77" w:rsidRDefault="007A5E77" w:rsidP="007A5E77">
      <w:pPr>
        <w:pStyle w:val="23"/>
        <w:spacing w:before="0" w:after="0" w:line="240" w:lineRule="auto"/>
        <w:ind w:firstLine="0"/>
        <w:jc w:val="both"/>
        <w:rPr>
          <w:sz w:val="26"/>
          <w:szCs w:val="26"/>
        </w:rPr>
      </w:pPr>
      <w:r w:rsidRPr="00610520">
        <w:rPr>
          <w:sz w:val="26"/>
          <w:szCs w:val="26"/>
        </w:rPr>
        <w:t xml:space="preserve">определять цели деятельности и составлять планы деятельности; осуществлять, контролировать и корректировать деятельность; </w:t>
      </w:r>
    </w:p>
    <w:p w:rsidR="007A5E77" w:rsidRDefault="007A5E77" w:rsidP="007A5E77">
      <w:pPr>
        <w:pStyle w:val="23"/>
        <w:spacing w:before="0" w:after="0" w:line="240" w:lineRule="auto"/>
        <w:ind w:firstLine="0"/>
        <w:jc w:val="both"/>
        <w:rPr>
          <w:sz w:val="26"/>
          <w:szCs w:val="26"/>
        </w:rPr>
      </w:pPr>
      <w:r w:rsidRPr="00610520">
        <w:rPr>
          <w:sz w:val="26"/>
          <w:szCs w:val="26"/>
        </w:rPr>
        <w:t xml:space="preserve">использовать все возможные ресурсы для достижения поставленных целей и реализации планов деятельности; </w:t>
      </w:r>
    </w:p>
    <w:p w:rsidR="007A5E77" w:rsidRDefault="007A5E77" w:rsidP="007A5E77">
      <w:pPr>
        <w:pStyle w:val="23"/>
        <w:spacing w:before="0" w:after="0" w:line="240" w:lineRule="auto"/>
        <w:ind w:firstLine="0"/>
        <w:jc w:val="both"/>
        <w:rPr>
          <w:sz w:val="26"/>
          <w:szCs w:val="26"/>
        </w:rPr>
      </w:pPr>
      <w:r w:rsidRPr="00610520">
        <w:rPr>
          <w:sz w:val="26"/>
          <w:szCs w:val="26"/>
        </w:rPr>
        <w:t xml:space="preserve">выбирать успешные стратегии в различных ситуациях; </w:t>
      </w:r>
    </w:p>
    <w:p w:rsidR="007A5E77" w:rsidRDefault="007A5E77" w:rsidP="007A5E77">
      <w:pPr>
        <w:pStyle w:val="23"/>
        <w:spacing w:before="0" w:after="0" w:line="240" w:lineRule="auto"/>
        <w:ind w:firstLine="0"/>
        <w:jc w:val="both"/>
        <w:rPr>
          <w:sz w:val="26"/>
          <w:szCs w:val="26"/>
        </w:rPr>
      </w:pPr>
      <w:r w:rsidRPr="00610520">
        <w:rPr>
          <w:sz w:val="26"/>
          <w:szCs w:val="26"/>
        </w:rPr>
        <w:t xml:space="preserve">владеть навыками познавательной, учебно-исследовательской и проектной деятельности в сфере общественных наук, навыками разрешения проблем; </w:t>
      </w:r>
    </w:p>
    <w:p w:rsidR="007A5E77" w:rsidRDefault="007A5E77" w:rsidP="007A5E77">
      <w:pPr>
        <w:pStyle w:val="23"/>
        <w:spacing w:before="0" w:after="0" w:line="240" w:lineRule="auto"/>
        <w:ind w:firstLine="0"/>
        <w:jc w:val="both"/>
        <w:rPr>
          <w:sz w:val="26"/>
          <w:szCs w:val="26"/>
        </w:rPr>
      </w:pPr>
      <w:r w:rsidRPr="00610520">
        <w:rPr>
          <w:sz w:val="26"/>
          <w:szCs w:val="26"/>
        </w:rPr>
        <w:t xml:space="preserve">ориентироваться в различных источниках социально- правовой и экономической информации, критически оценивать и интерпретировать информацию, получаемую из различных источников; </w:t>
      </w:r>
    </w:p>
    <w:p w:rsidR="007A5E77" w:rsidRDefault="007A5E77" w:rsidP="007A5E77">
      <w:pPr>
        <w:pStyle w:val="23"/>
        <w:spacing w:before="0" w:after="0" w:line="240" w:lineRule="auto"/>
        <w:ind w:firstLine="0"/>
        <w:jc w:val="both"/>
        <w:rPr>
          <w:sz w:val="26"/>
          <w:szCs w:val="26"/>
        </w:rPr>
      </w:pPr>
      <w:r>
        <w:rPr>
          <w:sz w:val="26"/>
          <w:szCs w:val="26"/>
        </w:rPr>
        <w:t xml:space="preserve">использовать средства </w:t>
      </w:r>
      <w:r w:rsidRPr="00610520">
        <w:rPr>
          <w:sz w:val="26"/>
          <w:szCs w:val="26"/>
        </w:rPr>
        <w:t xml:space="preserve">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7A5E77" w:rsidRDefault="007A5E77" w:rsidP="007A5E77">
      <w:pPr>
        <w:pStyle w:val="23"/>
        <w:spacing w:before="0" w:after="0" w:line="240" w:lineRule="auto"/>
        <w:ind w:firstLine="0"/>
        <w:jc w:val="both"/>
        <w:rPr>
          <w:sz w:val="26"/>
          <w:szCs w:val="26"/>
        </w:rPr>
      </w:pPr>
      <w:r w:rsidRPr="00610520">
        <w:rPr>
          <w:sz w:val="26"/>
          <w:szCs w:val="26"/>
        </w:rPr>
        <w:t xml:space="preserve">определять назначение и функции различных социальных, экономических и правовых институтов; </w:t>
      </w:r>
    </w:p>
    <w:p w:rsidR="007A5E77" w:rsidRDefault="007A5E77" w:rsidP="007A5E77">
      <w:pPr>
        <w:pStyle w:val="23"/>
        <w:spacing w:before="0" w:after="0" w:line="240" w:lineRule="auto"/>
        <w:ind w:firstLine="0"/>
        <w:jc w:val="both"/>
        <w:rPr>
          <w:sz w:val="26"/>
          <w:szCs w:val="26"/>
        </w:rPr>
      </w:pPr>
      <w:r w:rsidRPr="00610520">
        <w:rPr>
          <w:sz w:val="26"/>
          <w:szCs w:val="26"/>
        </w:rPr>
        <w:t xml:space="preserve">оценивать и принимать решения, определяющие стратегию поведения, с учетом гражданских и нравственных ценностей; </w:t>
      </w:r>
    </w:p>
    <w:p w:rsidR="007A5E77" w:rsidRPr="00610520" w:rsidRDefault="007A5E77" w:rsidP="007A5E77">
      <w:pPr>
        <w:pStyle w:val="23"/>
        <w:spacing w:before="0" w:after="0" w:line="240" w:lineRule="auto"/>
        <w:ind w:firstLine="0"/>
        <w:jc w:val="both"/>
        <w:rPr>
          <w:rStyle w:val="24"/>
          <w:sz w:val="26"/>
          <w:szCs w:val="26"/>
        </w:rPr>
      </w:pPr>
      <w:r w:rsidRPr="00610520">
        <w:rPr>
          <w:sz w:val="26"/>
          <w:szCs w:val="26"/>
        </w:rPr>
        <w:t>ясно, логично и точно излагать свою точку зрения, использовать адекватные языковые средства, понятийный аппарат обществознания.</w:t>
      </w:r>
    </w:p>
    <w:p w:rsidR="007A5E77" w:rsidRPr="006F136B" w:rsidRDefault="007A5E77" w:rsidP="007A5E77">
      <w:pPr>
        <w:shd w:val="clear" w:color="auto" w:fill="FFFFFF"/>
        <w:spacing w:after="0" w:line="240" w:lineRule="auto"/>
        <w:ind w:left="0" w:right="0" w:firstLine="709"/>
        <w:rPr>
          <w:sz w:val="26"/>
          <w:szCs w:val="26"/>
        </w:rPr>
      </w:pPr>
      <w:r w:rsidRPr="006F136B">
        <w:rPr>
          <w:sz w:val="26"/>
          <w:szCs w:val="26"/>
        </w:rPr>
        <w:lastRenderedPageBreak/>
        <w:t xml:space="preserve">Выполнение заданий обучающимся </w:t>
      </w:r>
      <w:proofErr w:type="gramStart"/>
      <w:r w:rsidRPr="006F136B">
        <w:rPr>
          <w:sz w:val="26"/>
          <w:szCs w:val="26"/>
        </w:rPr>
        <w:t>способствует  овладению</w:t>
      </w:r>
      <w:proofErr w:type="gramEnd"/>
      <w:r w:rsidRPr="006F136B">
        <w:rPr>
          <w:sz w:val="26"/>
          <w:szCs w:val="26"/>
        </w:rPr>
        <w:t xml:space="preserve"> следующими </w:t>
      </w:r>
      <w:r w:rsidRPr="006F136B">
        <w:rPr>
          <w:bCs/>
          <w:iCs/>
          <w:sz w:val="26"/>
          <w:szCs w:val="26"/>
        </w:rPr>
        <w:t xml:space="preserve">общими компетенциями, </w:t>
      </w:r>
      <w:r w:rsidRPr="006F136B">
        <w:rPr>
          <w:sz w:val="26"/>
          <w:szCs w:val="26"/>
        </w:rPr>
        <w:t>личностными результатами в соответствии с рабочей программой воспитания:</w:t>
      </w:r>
    </w:p>
    <w:p w:rsidR="007A5E77" w:rsidRPr="00567922" w:rsidRDefault="007A5E77" w:rsidP="007A5E77">
      <w:pPr>
        <w:pStyle w:val="aa"/>
        <w:widowControl w:val="0"/>
        <w:ind w:left="0" w:firstLine="0"/>
        <w:jc w:val="both"/>
        <w:rPr>
          <w:rFonts w:ascii="Times New Roman" w:hAnsi="Times New Roman" w:cs="Times New Roman"/>
          <w:sz w:val="26"/>
          <w:szCs w:val="26"/>
        </w:rPr>
      </w:pPr>
      <w:r w:rsidRPr="00567922">
        <w:rPr>
          <w:rFonts w:ascii="Times New Roman" w:hAnsi="Times New Roman" w:cs="Times New Roman"/>
          <w:sz w:val="26"/>
          <w:szCs w:val="26"/>
        </w:rPr>
        <w:t>ОК</w:t>
      </w:r>
      <w:r w:rsidRPr="00567922">
        <w:rPr>
          <w:rFonts w:ascii="Times New Roman" w:hAnsi="Times New Roman" w:cs="Times New Roman"/>
          <w:sz w:val="26"/>
          <w:szCs w:val="26"/>
          <w:lang w:val="en-US"/>
        </w:rPr>
        <w:t> </w:t>
      </w:r>
      <w:r w:rsidRPr="00567922">
        <w:rPr>
          <w:rFonts w:ascii="Times New Roman" w:hAnsi="Times New Roman" w:cs="Times New Roman"/>
          <w:sz w:val="26"/>
          <w:szCs w:val="26"/>
        </w:rPr>
        <w:t>1. Понимать сущность и социальную значимость своей будущей профессии, проявлять к ней устойчивый интерес.</w:t>
      </w:r>
    </w:p>
    <w:p w:rsidR="007A5E77" w:rsidRPr="00567922" w:rsidRDefault="007A5E77" w:rsidP="007A5E77">
      <w:pPr>
        <w:pStyle w:val="aa"/>
        <w:widowControl w:val="0"/>
        <w:ind w:left="0" w:firstLine="0"/>
        <w:jc w:val="both"/>
        <w:rPr>
          <w:rFonts w:ascii="Times New Roman" w:hAnsi="Times New Roman" w:cs="Times New Roman"/>
          <w:sz w:val="26"/>
          <w:szCs w:val="26"/>
        </w:rPr>
      </w:pPr>
      <w:r w:rsidRPr="00567922">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7A5E77" w:rsidRPr="00567922" w:rsidRDefault="007A5E77" w:rsidP="007A5E77">
      <w:pPr>
        <w:pStyle w:val="aa"/>
        <w:widowControl w:val="0"/>
        <w:ind w:left="0" w:firstLine="0"/>
        <w:jc w:val="both"/>
        <w:rPr>
          <w:rFonts w:ascii="Times New Roman" w:hAnsi="Times New Roman" w:cs="Times New Roman"/>
          <w:sz w:val="26"/>
          <w:szCs w:val="26"/>
        </w:rPr>
      </w:pPr>
      <w:r w:rsidRPr="00567922">
        <w:rPr>
          <w:rFonts w:ascii="Times New Roman" w:hAnsi="Times New Roman" w:cs="Times New Roman"/>
          <w:sz w:val="26"/>
          <w:szCs w:val="26"/>
        </w:rPr>
        <w:t>ОК 3.</w:t>
      </w:r>
      <w:r w:rsidRPr="00567922">
        <w:rPr>
          <w:rFonts w:ascii="Times New Roman" w:hAnsi="Times New Roman" w:cs="Times New Roman"/>
          <w:sz w:val="26"/>
          <w:szCs w:val="26"/>
          <w:lang w:val="en-US"/>
        </w:rPr>
        <w:t> </w:t>
      </w:r>
      <w:r w:rsidRPr="00567922">
        <w:rPr>
          <w:rFonts w:ascii="Times New Roman" w:hAnsi="Times New Roman" w:cs="Times New Roman"/>
          <w:sz w:val="26"/>
          <w:szCs w:val="26"/>
        </w:rPr>
        <w:t>Принимать решения в стандартных и нестандартных ситуациях и нести за них ответственность.</w:t>
      </w:r>
    </w:p>
    <w:p w:rsidR="007A5E77" w:rsidRPr="00567922" w:rsidRDefault="007A5E77" w:rsidP="007A5E77">
      <w:pPr>
        <w:pStyle w:val="aa"/>
        <w:widowControl w:val="0"/>
        <w:ind w:left="0" w:firstLine="0"/>
        <w:jc w:val="both"/>
        <w:rPr>
          <w:rFonts w:ascii="Times New Roman" w:hAnsi="Times New Roman" w:cs="Times New Roman"/>
          <w:sz w:val="26"/>
          <w:szCs w:val="26"/>
        </w:rPr>
      </w:pPr>
      <w:r w:rsidRPr="00567922">
        <w:rPr>
          <w:rFonts w:ascii="Times New Roman" w:hAnsi="Times New Roman" w:cs="Times New Roman"/>
          <w:sz w:val="26"/>
          <w:szCs w:val="26"/>
        </w:rPr>
        <w:t>ОК 4.</w:t>
      </w:r>
      <w:r w:rsidRPr="00567922">
        <w:rPr>
          <w:rFonts w:ascii="Times New Roman" w:hAnsi="Times New Roman" w:cs="Times New Roman"/>
          <w:sz w:val="26"/>
          <w:szCs w:val="26"/>
          <w:lang w:val="en-US"/>
        </w:rPr>
        <w:t> </w:t>
      </w:r>
      <w:r w:rsidRPr="00567922">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7A5E77" w:rsidRPr="00567922" w:rsidRDefault="007A5E77" w:rsidP="007A5E77">
      <w:pPr>
        <w:pStyle w:val="aa"/>
        <w:widowControl w:val="0"/>
        <w:ind w:left="0" w:firstLine="0"/>
        <w:jc w:val="both"/>
        <w:rPr>
          <w:rFonts w:ascii="Times New Roman" w:hAnsi="Times New Roman" w:cs="Times New Roman"/>
          <w:sz w:val="26"/>
          <w:szCs w:val="26"/>
        </w:rPr>
      </w:pPr>
      <w:r w:rsidRPr="00567922">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7A5E77" w:rsidRPr="00567922" w:rsidRDefault="007A5E77" w:rsidP="007A5E77">
      <w:pPr>
        <w:pStyle w:val="aa"/>
        <w:widowControl w:val="0"/>
        <w:ind w:left="0" w:firstLine="0"/>
        <w:jc w:val="both"/>
        <w:rPr>
          <w:rFonts w:ascii="Times New Roman" w:hAnsi="Times New Roman" w:cs="Times New Roman"/>
          <w:sz w:val="26"/>
          <w:szCs w:val="26"/>
        </w:rPr>
      </w:pPr>
      <w:r w:rsidRPr="00567922">
        <w:rPr>
          <w:rFonts w:ascii="Times New Roman" w:hAnsi="Times New Roman" w:cs="Times New Roman"/>
          <w:sz w:val="26"/>
          <w:szCs w:val="26"/>
        </w:rPr>
        <w:t>ОК 6. Работать в коллективе и в команде, эффективно общаться с коллегами, руководством, потребителями.</w:t>
      </w:r>
    </w:p>
    <w:p w:rsidR="007A5E77" w:rsidRPr="00567922" w:rsidRDefault="007A5E77" w:rsidP="007A5E77">
      <w:pPr>
        <w:pStyle w:val="aa"/>
        <w:widowControl w:val="0"/>
        <w:ind w:left="0" w:firstLine="0"/>
        <w:jc w:val="both"/>
        <w:rPr>
          <w:rFonts w:ascii="Times New Roman" w:hAnsi="Times New Roman" w:cs="Times New Roman"/>
          <w:sz w:val="26"/>
          <w:szCs w:val="26"/>
        </w:rPr>
      </w:pPr>
      <w:r w:rsidRPr="00567922">
        <w:rPr>
          <w:rFonts w:ascii="Times New Roman" w:hAnsi="Times New Roman" w:cs="Times New Roman"/>
          <w:sz w:val="26"/>
          <w:szCs w:val="26"/>
        </w:rPr>
        <w:t>ОК 7. Брать на себя ответственность за работу членов команды (подчиненных), за результат выполнения заданий.</w:t>
      </w:r>
    </w:p>
    <w:p w:rsidR="007A5E77" w:rsidRPr="00567922" w:rsidRDefault="007A5E77" w:rsidP="007A5E77">
      <w:pPr>
        <w:pStyle w:val="aa"/>
        <w:widowControl w:val="0"/>
        <w:ind w:left="0" w:firstLine="0"/>
        <w:jc w:val="both"/>
        <w:rPr>
          <w:rFonts w:ascii="Times New Roman" w:hAnsi="Times New Roman" w:cs="Times New Roman"/>
          <w:sz w:val="26"/>
          <w:szCs w:val="26"/>
        </w:rPr>
      </w:pPr>
      <w:r w:rsidRPr="00567922">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A5E77" w:rsidRPr="00610520" w:rsidRDefault="007A5E77" w:rsidP="007A5E77">
      <w:pPr>
        <w:autoSpaceDE w:val="0"/>
        <w:autoSpaceDN w:val="0"/>
        <w:adjustRightInd w:val="0"/>
        <w:spacing w:after="0" w:line="240" w:lineRule="auto"/>
        <w:ind w:left="0" w:right="0" w:firstLine="0"/>
        <w:rPr>
          <w:bCs/>
          <w:sz w:val="26"/>
          <w:szCs w:val="26"/>
        </w:rPr>
      </w:pPr>
      <w:r w:rsidRPr="00567922">
        <w:rPr>
          <w:sz w:val="26"/>
          <w:szCs w:val="26"/>
        </w:rPr>
        <w:t>ОК 9.</w:t>
      </w:r>
      <w:r w:rsidRPr="00610520">
        <w:rPr>
          <w:sz w:val="26"/>
          <w:szCs w:val="26"/>
        </w:rPr>
        <w:t> Ориентироваться в условиях частой смены технологий в профессиональной деятельности.</w:t>
      </w:r>
    </w:p>
    <w:p w:rsidR="007A5E77" w:rsidRPr="00610520" w:rsidRDefault="007A5E77" w:rsidP="007A5E77">
      <w:pPr>
        <w:autoSpaceDE w:val="0"/>
        <w:autoSpaceDN w:val="0"/>
        <w:adjustRightInd w:val="0"/>
        <w:spacing w:after="0" w:line="240" w:lineRule="auto"/>
        <w:ind w:left="0" w:right="0" w:firstLine="0"/>
        <w:rPr>
          <w:sz w:val="26"/>
          <w:szCs w:val="26"/>
        </w:rPr>
      </w:pPr>
      <w:r w:rsidRPr="00610520">
        <w:rPr>
          <w:sz w:val="26"/>
          <w:szCs w:val="26"/>
        </w:rPr>
        <w:t>ЛР 1 Осознающий</w:t>
      </w:r>
      <w:r>
        <w:rPr>
          <w:sz w:val="26"/>
          <w:szCs w:val="26"/>
        </w:rPr>
        <w:t xml:space="preserve"> </w:t>
      </w:r>
      <w:r w:rsidRPr="00610520">
        <w:rPr>
          <w:sz w:val="26"/>
          <w:szCs w:val="26"/>
        </w:rPr>
        <w:t>себя</w:t>
      </w:r>
      <w:r>
        <w:rPr>
          <w:sz w:val="26"/>
          <w:szCs w:val="26"/>
        </w:rPr>
        <w:t xml:space="preserve"> </w:t>
      </w:r>
      <w:r w:rsidRPr="00610520">
        <w:rPr>
          <w:sz w:val="26"/>
          <w:szCs w:val="26"/>
        </w:rPr>
        <w:t>гражданином</w:t>
      </w:r>
      <w:r>
        <w:rPr>
          <w:sz w:val="26"/>
          <w:szCs w:val="26"/>
        </w:rPr>
        <w:t xml:space="preserve"> </w:t>
      </w:r>
      <w:r w:rsidRPr="00610520">
        <w:rPr>
          <w:sz w:val="26"/>
          <w:szCs w:val="26"/>
        </w:rPr>
        <w:t>и</w:t>
      </w:r>
      <w:r>
        <w:rPr>
          <w:sz w:val="26"/>
          <w:szCs w:val="26"/>
        </w:rPr>
        <w:t xml:space="preserve"> </w:t>
      </w:r>
      <w:r w:rsidRPr="00610520">
        <w:rPr>
          <w:sz w:val="26"/>
          <w:szCs w:val="26"/>
        </w:rPr>
        <w:t>защитником</w:t>
      </w:r>
      <w:r>
        <w:rPr>
          <w:sz w:val="26"/>
          <w:szCs w:val="26"/>
        </w:rPr>
        <w:t xml:space="preserve"> </w:t>
      </w:r>
      <w:r w:rsidRPr="00610520">
        <w:rPr>
          <w:sz w:val="26"/>
          <w:szCs w:val="26"/>
        </w:rPr>
        <w:t>великой</w:t>
      </w:r>
      <w:r>
        <w:rPr>
          <w:sz w:val="26"/>
          <w:szCs w:val="26"/>
        </w:rPr>
        <w:t xml:space="preserve"> </w:t>
      </w:r>
      <w:r w:rsidRPr="00610520">
        <w:rPr>
          <w:sz w:val="26"/>
          <w:szCs w:val="26"/>
        </w:rPr>
        <w:t>страны</w:t>
      </w:r>
    </w:p>
    <w:p w:rsidR="007A5E77" w:rsidRPr="00610520" w:rsidRDefault="007A5E77" w:rsidP="007A5E77">
      <w:pPr>
        <w:autoSpaceDE w:val="0"/>
        <w:autoSpaceDN w:val="0"/>
        <w:adjustRightInd w:val="0"/>
        <w:spacing w:after="0" w:line="240" w:lineRule="auto"/>
        <w:ind w:left="0" w:right="0" w:firstLine="0"/>
        <w:rPr>
          <w:sz w:val="26"/>
          <w:szCs w:val="26"/>
        </w:rPr>
      </w:pPr>
      <w:r w:rsidRPr="00610520">
        <w:rPr>
          <w:sz w:val="26"/>
          <w:szCs w:val="26"/>
        </w:rPr>
        <w:t>ЛР 4 Принимающий</w:t>
      </w:r>
      <w:r>
        <w:rPr>
          <w:sz w:val="26"/>
          <w:szCs w:val="26"/>
        </w:rPr>
        <w:t xml:space="preserve"> </w:t>
      </w:r>
      <w:r w:rsidRPr="00610520">
        <w:rPr>
          <w:sz w:val="26"/>
          <w:szCs w:val="26"/>
        </w:rPr>
        <w:t>семейные</w:t>
      </w:r>
      <w:r>
        <w:rPr>
          <w:sz w:val="26"/>
          <w:szCs w:val="26"/>
        </w:rPr>
        <w:t xml:space="preserve"> </w:t>
      </w:r>
      <w:r w:rsidRPr="00610520">
        <w:rPr>
          <w:sz w:val="26"/>
          <w:szCs w:val="26"/>
        </w:rPr>
        <w:t>ценности,</w:t>
      </w:r>
      <w:r>
        <w:rPr>
          <w:sz w:val="26"/>
          <w:szCs w:val="26"/>
        </w:rPr>
        <w:t xml:space="preserve"> </w:t>
      </w:r>
      <w:r w:rsidRPr="00610520">
        <w:rPr>
          <w:sz w:val="26"/>
          <w:szCs w:val="26"/>
        </w:rPr>
        <w:t>готовый</w:t>
      </w:r>
      <w:r>
        <w:rPr>
          <w:sz w:val="26"/>
          <w:szCs w:val="26"/>
        </w:rPr>
        <w:t xml:space="preserve"> </w:t>
      </w:r>
      <w:r w:rsidRPr="00610520">
        <w:rPr>
          <w:sz w:val="26"/>
          <w:szCs w:val="26"/>
        </w:rPr>
        <w:t>к</w:t>
      </w:r>
      <w:r>
        <w:rPr>
          <w:sz w:val="26"/>
          <w:szCs w:val="26"/>
        </w:rPr>
        <w:t xml:space="preserve"> </w:t>
      </w:r>
      <w:r w:rsidRPr="00610520">
        <w:rPr>
          <w:sz w:val="26"/>
          <w:szCs w:val="26"/>
        </w:rPr>
        <w:t>созданию</w:t>
      </w:r>
      <w:r>
        <w:rPr>
          <w:sz w:val="26"/>
          <w:szCs w:val="26"/>
        </w:rPr>
        <w:t xml:space="preserve"> </w:t>
      </w:r>
      <w:r w:rsidRPr="00610520">
        <w:rPr>
          <w:sz w:val="26"/>
          <w:szCs w:val="26"/>
        </w:rPr>
        <w:t>семьи</w:t>
      </w:r>
      <w:r>
        <w:rPr>
          <w:sz w:val="26"/>
          <w:szCs w:val="26"/>
        </w:rPr>
        <w:t xml:space="preserve"> </w:t>
      </w:r>
      <w:r w:rsidRPr="00610520">
        <w:rPr>
          <w:sz w:val="26"/>
          <w:szCs w:val="26"/>
        </w:rPr>
        <w:t>и</w:t>
      </w:r>
      <w:r>
        <w:rPr>
          <w:sz w:val="26"/>
          <w:szCs w:val="26"/>
        </w:rPr>
        <w:t xml:space="preserve"> </w:t>
      </w:r>
      <w:r w:rsidRPr="00610520">
        <w:rPr>
          <w:sz w:val="26"/>
          <w:szCs w:val="26"/>
        </w:rPr>
        <w:t>воспитанию детей; демонстрирующий неприятие насилия в семье,</w:t>
      </w:r>
      <w:r>
        <w:rPr>
          <w:sz w:val="26"/>
          <w:szCs w:val="26"/>
        </w:rPr>
        <w:t xml:space="preserve"> </w:t>
      </w:r>
      <w:r w:rsidRPr="00610520">
        <w:rPr>
          <w:sz w:val="26"/>
          <w:szCs w:val="26"/>
        </w:rPr>
        <w:t>ухода</w:t>
      </w:r>
      <w:r>
        <w:rPr>
          <w:sz w:val="26"/>
          <w:szCs w:val="26"/>
        </w:rPr>
        <w:t xml:space="preserve"> </w:t>
      </w:r>
      <w:r w:rsidRPr="00610520">
        <w:rPr>
          <w:sz w:val="26"/>
          <w:szCs w:val="26"/>
        </w:rPr>
        <w:t>от</w:t>
      </w:r>
      <w:r>
        <w:rPr>
          <w:sz w:val="26"/>
          <w:szCs w:val="26"/>
        </w:rPr>
        <w:t xml:space="preserve"> </w:t>
      </w:r>
      <w:r w:rsidRPr="00610520">
        <w:rPr>
          <w:sz w:val="26"/>
          <w:szCs w:val="26"/>
        </w:rPr>
        <w:t>родительской</w:t>
      </w:r>
      <w:r>
        <w:rPr>
          <w:sz w:val="26"/>
          <w:szCs w:val="26"/>
        </w:rPr>
        <w:t xml:space="preserve"> </w:t>
      </w:r>
      <w:r w:rsidRPr="00610520">
        <w:rPr>
          <w:sz w:val="26"/>
          <w:szCs w:val="26"/>
        </w:rPr>
        <w:t>ответственности,</w:t>
      </w:r>
      <w:r>
        <w:rPr>
          <w:sz w:val="26"/>
          <w:szCs w:val="26"/>
        </w:rPr>
        <w:t xml:space="preserve"> о</w:t>
      </w:r>
      <w:r w:rsidRPr="00610520">
        <w:rPr>
          <w:sz w:val="26"/>
          <w:szCs w:val="26"/>
        </w:rPr>
        <w:t>тказа</w:t>
      </w:r>
      <w:r>
        <w:rPr>
          <w:sz w:val="26"/>
          <w:szCs w:val="26"/>
        </w:rPr>
        <w:t xml:space="preserve"> </w:t>
      </w:r>
      <w:r w:rsidRPr="00610520">
        <w:rPr>
          <w:sz w:val="26"/>
          <w:szCs w:val="26"/>
        </w:rPr>
        <w:t>от</w:t>
      </w:r>
      <w:r>
        <w:rPr>
          <w:sz w:val="26"/>
          <w:szCs w:val="26"/>
        </w:rPr>
        <w:t xml:space="preserve"> </w:t>
      </w:r>
      <w:r w:rsidRPr="00610520">
        <w:rPr>
          <w:sz w:val="26"/>
          <w:szCs w:val="26"/>
        </w:rPr>
        <w:t>отношений</w:t>
      </w:r>
      <w:r>
        <w:rPr>
          <w:sz w:val="26"/>
          <w:szCs w:val="26"/>
        </w:rPr>
        <w:t xml:space="preserve"> </w:t>
      </w:r>
      <w:r w:rsidRPr="00610520">
        <w:rPr>
          <w:sz w:val="26"/>
          <w:szCs w:val="26"/>
        </w:rPr>
        <w:t>со</w:t>
      </w:r>
      <w:r>
        <w:rPr>
          <w:sz w:val="26"/>
          <w:szCs w:val="26"/>
        </w:rPr>
        <w:t xml:space="preserve"> </w:t>
      </w:r>
      <w:r w:rsidRPr="00610520">
        <w:rPr>
          <w:sz w:val="26"/>
          <w:szCs w:val="26"/>
        </w:rPr>
        <w:t>своими</w:t>
      </w:r>
      <w:r>
        <w:rPr>
          <w:sz w:val="26"/>
          <w:szCs w:val="26"/>
        </w:rPr>
        <w:t xml:space="preserve"> </w:t>
      </w:r>
      <w:r w:rsidRPr="00610520">
        <w:rPr>
          <w:sz w:val="26"/>
          <w:szCs w:val="26"/>
        </w:rPr>
        <w:t>детьми и</w:t>
      </w:r>
      <w:r>
        <w:rPr>
          <w:sz w:val="26"/>
          <w:szCs w:val="26"/>
        </w:rPr>
        <w:t xml:space="preserve"> </w:t>
      </w:r>
      <w:r w:rsidRPr="00610520">
        <w:rPr>
          <w:sz w:val="26"/>
          <w:szCs w:val="26"/>
        </w:rPr>
        <w:t>их</w:t>
      </w:r>
      <w:r>
        <w:rPr>
          <w:sz w:val="26"/>
          <w:szCs w:val="26"/>
        </w:rPr>
        <w:t xml:space="preserve"> </w:t>
      </w:r>
      <w:r w:rsidRPr="00610520">
        <w:rPr>
          <w:sz w:val="26"/>
          <w:szCs w:val="26"/>
        </w:rPr>
        <w:t>финансового</w:t>
      </w:r>
      <w:r>
        <w:rPr>
          <w:sz w:val="26"/>
          <w:szCs w:val="26"/>
        </w:rPr>
        <w:t xml:space="preserve"> </w:t>
      </w:r>
      <w:r w:rsidRPr="00610520">
        <w:rPr>
          <w:sz w:val="26"/>
          <w:szCs w:val="26"/>
        </w:rPr>
        <w:t>содержания</w:t>
      </w:r>
    </w:p>
    <w:p w:rsidR="007A5E77" w:rsidRPr="00610520" w:rsidRDefault="007A5E77" w:rsidP="007A5E77">
      <w:pPr>
        <w:autoSpaceDE w:val="0"/>
        <w:autoSpaceDN w:val="0"/>
        <w:adjustRightInd w:val="0"/>
        <w:spacing w:after="0" w:line="240" w:lineRule="auto"/>
        <w:ind w:left="0" w:right="0" w:firstLine="0"/>
        <w:rPr>
          <w:sz w:val="26"/>
          <w:szCs w:val="26"/>
        </w:rPr>
      </w:pPr>
      <w:r w:rsidRPr="00610520">
        <w:rPr>
          <w:sz w:val="26"/>
          <w:szCs w:val="26"/>
        </w:rPr>
        <w:t>ЛР 5 Занимающий активную гражданскую позицию избирателя, волонтера, общественного деятеля</w:t>
      </w:r>
    </w:p>
    <w:p w:rsidR="007A5E77" w:rsidRPr="00610520" w:rsidRDefault="007A5E77" w:rsidP="007A5E77">
      <w:pPr>
        <w:autoSpaceDE w:val="0"/>
        <w:autoSpaceDN w:val="0"/>
        <w:adjustRightInd w:val="0"/>
        <w:spacing w:after="0" w:line="240" w:lineRule="auto"/>
        <w:ind w:left="0" w:right="0" w:firstLine="0"/>
        <w:rPr>
          <w:bCs/>
          <w:sz w:val="26"/>
          <w:szCs w:val="26"/>
        </w:rPr>
      </w:pPr>
      <w:r w:rsidRPr="00610520">
        <w:rPr>
          <w:sz w:val="26"/>
          <w:szCs w:val="26"/>
        </w:rPr>
        <w:t>ЛР</w:t>
      </w:r>
      <w:r>
        <w:rPr>
          <w:sz w:val="26"/>
          <w:szCs w:val="26"/>
        </w:rPr>
        <w:t xml:space="preserve"> </w:t>
      </w:r>
      <w:r w:rsidRPr="00610520">
        <w:rPr>
          <w:sz w:val="26"/>
          <w:szCs w:val="26"/>
        </w:rPr>
        <w:t>11 Проявляющий</w:t>
      </w:r>
      <w:r>
        <w:rPr>
          <w:sz w:val="26"/>
          <w:szCs w:val="26"/>
        </w:rPr>
        <w:t xml:space="preserve"> </w:t>
      </w:r>
      <w:r w:rsidRPr="00610520">
        <w:rPr>
          <w:sz w:val="26"/>
          <w:szCs w:val="26"/>
        </w:rPr>
        <w:t>и</w:t>
      </w:r>
      <w:r>
        <w:rPr>
          <w:sz w:val="26"/>
          <w:szCs w:val="26"/>
        </w:rPr>
        <w:t xml:space="preserve"> </w:t>
      </w:r>
      <w:r w:rsidRPr="00610520">
        <w:rPr>
          <w:sz w:val="26"/>
          <w:szCs w:val="26"/>
        </w:rPr>
        <w:t>демонстрирующий</w:t>
      </w:r>
      <w:r>
        <w:rPr>
          <w:sz w:val="26"/>
          <w:szCs w:val="26"/>
        </w:rPr>
        <w:t xml:space="preserve"> </w:t>
      </w:r>
      <w:r w:rsidRPr="00610520">
        <w:rPr>
          <w:sz w:val="26"/>
          <w:szCs w:val="26"/>
        </w:rPr>
        <w:t>уважение</w:t>
      </w:r>
      <w:r>
        <w:rPr>
          <w:sz w:val="26"/>
          <w:szCs w:val="26"/>
        </w:rPr>
        <w:t xml:space="preserve"> </w:t>
      </w:r>
      <w:r w:rsidRPr="00610520">
        <w:rPr>
          <w:sz w:val="26"/>
          <w:szCs w:val="26"/>
        </w:rPr>
        <w:t>к</w:t>
      </w:r>
      <w:r>
        <w:rPr>
          <w:sz w:val="26"/>
          <w:szCs w:val="26"/>
        </w:rPr>
        <w:t xml:space="preserve"> </w:t>
      </w:r>
      <w:r w:rsidRPr="00610520">
        <w:rPr>
          <w:sz w:val="26"/>
          <w:szCs w:val="26"/>
        </w:rPr>
        <w:t>представителям</w:t>
      </w:r>
      <w:r>
        <w:rPr>
          <w:sz w:val="26"/>
          <w:szCs w:val="26"/>
        </w:rPr>
        <w:t xml:space="preserve"> </w:t>
      </w:r>
      <w:r w:rsidRPr="00610520">
        <w:rPr>
          <w:sz w:val="26"/>
          <w:szCs w:val="26"/>
        </w:rPr>
        <w:t>различных</w:t>
      </w:r>
      <w:r>
        <w:rPr>
          <w:sz w:val="26"/>
          <w:szCs w:val="26"/>
        </w:rPr>
        <w:t xml:space="preserve"> </w:t>
      </w:r>
      <w:r w:rsidRPr="00610520">
        <w:rPr>
          <w:sz w:val="26"/>
          <w:szCs w:val="26"/>
        </w:rPr>
        <w:t>этнокультурных,</w:t>
      </w:r>
      <w:r>
        <w:rPr>
          <w:sz w:val="26"/>
          <w:szCs w:val="26"/>
        </w:rPr>
        <w:t xml:space="preserve"> </w:t>
      </w:r>
      <w:r w:rsidRPr="00610520">
        <w:rPr>
          <w:sz w:val="26"/>
          <w:szCs w:val="26"/>
        </w:rPr>
        <w:t>социальных,</w:t>
      </w:r>
      <w:r>
        <w:rPr>
          <w:sz w:val="26"/>
          <w:szCs w:val="26"/>
        </w:rPr>
        <w:t xml:space="preserve"> </w:t>
      </w:r>
      <w:r w:rsidRPr="00610520">
        <w:rPr>
          <w:sz w:val="26"/>
          <w:szCs w:val="26"/>
        </w:rPr>
        <w:t>конфессиональных</w:t>
      </w:r>
      <w:r>
        <w:rPr>
          <w:sz w:val="26"/>
          <w:szCs w:val="26"/>
        </w:rPr>
        <w:t xml:space="preserve"> </w:t>
      </w:r>
      <w:r w:rsidRPr="00610520">
        <w:rPr>
          <w:sz w:val="26"/>
          <w:szCs w:val="26"/>
        </w:rPr>
        <w:t>и</w:t>
      </w:r>
      <w:r>
        <w:rPr>
          <w:sz w:val="26"/>
          <w:szCs w:val="26"/>
        </w:rPr>
        <w:t xml:space="preserve"> </w:t>
      </w:r>
      <w:r w:rsidRPr="00610520">
        <w:rPr>
          <w:sz w:val="26"/>
          <w:szCs w:val="26"/>
        </w:rPr>
        <w:t>иных</w:t>
      </w:r>
      <w:r>
        <w:rPr>
          <w:sz w:val="26"/>
          <w:szCs w:val="26"/>
        </w:rPr>
        <w:t xml:space="preserve"> </w:t>
      </w:r>
      <w:r w:rsidRPr="00610520">
        <w:rPr>
          <w:sz w:val="26"/>
          <w:szCs w:val="26"/>
        </w:rPr>
        <w:t>групп.</w:t>
      </w:r>
      <w:r>
        <w:rPr>
          <w:sz w:val="26"/>
          <w:szCs w:val="26"/>
        </w:rPr>
        <w:t xml:space="preserve"> </w:t>
      </w:r>
      <w:r w:rsidRPr="00610520">
        <w:rPr>
          <w:sz w:val="26"/>
          <w:szCs w:val="26"/>
        </w:rPr>
        <w:t>Сопричастный</w:t>
      </w:r>
      <w:r>
        <w:rPr>
          <w:sz w:val="26"/>
          <w:szCs w:val="26"/>
        </w:rPr>
        <w:t xml:space="preserve"> </w:t>
      </w:r>
      <w:r w:rsidRPr="00610520">
        <w:rPr>
          <w:sz w:val="26"/>
          <w:szCs w:val="26"/>
        </w:rPr>
        <w:t>к</w:t>
      </w:r>
      <w:r>
        <w:rPr>
          <w:sz w:val="26"/>
          <w:szCs w:val="26"/>
        </w:rPr>
        <w:t xml:space="preserve"> </w:t>
      </w:r>
      <w:r w:rsidRPr="00610520">
        <w:rPr>
          <w:sz w:val="26"/>
          <w:szCs w:val="26"/>
        </w:rPr>
        <w:t>сохранению,</w:t>
      </w:r>
      <w:r>
        <w:rPr>
          <w:sz w:val="26"/>
          <w:szCs w:val="26"/>
        </w:rPr>
        <w:t xml:space="preserve"> </w:t>
      </w:r>
      <w:r w:rsidRPr="00610520">
        <w:rPr>
          <w:sz w:val="26"/>
          <w:szCs w:val="26"/>
        </w:rPr>
        <w:t>преумножению</w:t>
      </w:r>
      <w:r>
        <w:rPr>
          <w:sz w:val="26"/>
          <w:szCs w:val="26"/>
        </w:rPr>
        <w:t xml:space="preserve"> </w:t>
      </w:r>
      <w:r w:rsidRPr="00610520">
        <w:rPr>
          <w:sz w:val="26"/>
          <w:szCs w:val="26"/>
        </w:rPr>
        <w:t>и</w:t>
      </w:r>
      <w:r>
        <w:rPr>
          <w:sz w:val="26"/>
          <w:szCs w:val="26"/>
        </w:rPr>
        <w:t xml:space="preserve"> </w:t>
      </w:r>
      <w:r w:rsidRPr="00610520">
        <w:rPr>
          <w:sz w:val="26"/>
          <w:szCs w:val="26"/>
        </w:rPr>
        <w:t>трансляции</w:t>
      </w:r>
      <w:r>
        <w:rPr>
          <w:sz w:val="26"/>
          <w:szCs w:val="26"/>
        </w:rPr>
        <w:t xml:space="preserve"> </w:t>
      </w:r>
      <w:r w:rsidRPr="00610520">
        <w:rPr>
          <w:sz w:val="26"/>
          <w:szCs w:val="26"/>
        </w:rPr>
        <w:t>культурных</w:t>
      </w:r>
      <w:r>
        <w:rPr>
          <w:sz w:val="26"/>
          <w:szCs w:val="26"/>
        </w:rPr>
        <w:t xml:space="preserve"> </w:t>
      </w:r>
      <w:r w:rsidRPr="00610520">
        <w:rPr>
          <w:sz w:val="26"/>
          <w:szCs w:val="26"/>
        </w:rPr>
        <w:t>традиций</w:t>
      </w:r>
      <w:r>
        <w:rPr>
          <w:sz w:val="26"/>
          <w:szCs w:val="26"/>
        </w:rPr>
        <w:t xml:space="preserve"> </w:t>
      </w:r>
      <w:r w:rsidRPr="00610520">
        <w:rPr>
          <w:sz w:val="26"/>
          <w:szCs w:val="26"/>
        </w:rPr>
        <w:t>и</w:t>
      </w:r>
      <w:r>
        <w:rPr>
          <w:sz w:val="26"/>
          <w:szCs w:val="26"/>
        </w:rPr>
        <w:t xml:space="preserve"> </w:t>
      </w:r>
      <w:r w:rsidRPr="00610520">
        <w:rPr>
          <w:sz w:val="26"/>
          <w:szCs w:val="26"/>
        </w:rPr>
        <w:t>ценностей</w:t>
      </w:r>
      <w:r>
        <w:rPr>
          <w:sz w:val="26"/>
          <w:szCs w:val="26"/>
        </w:rPr>
        <w:t xml:space="preserve"> </w:t>
      </w:r>
      <w:r w:rsidRPr="00610520">
        <w:rPr>
          <w:sz w:val="26"/>
          <w:szCs w:val="26"/>
        </w:rPr>
        <w:t>многонационального</w:t>
      </w:r>
      <w:r>
        <w:rPr>
          <w:sz w:val="26"/>
          <w:szCs w:val="26"/>
        </w:rPr>
        <w:t xml:space="preserve"> </w:t>
      </w:r>
      <w:r w:rsidRPr="00610520">
        <w:rPr>
          <w:sz w:val="26"/>
          <w:szCs w:val="26"/>
        </w:rPr>
        <w:t>российского государства</w:t>
      </w:r>
    </w:p>
    <w:p w:rsidR="00F03708" w:rsidRPr="007A5E77" w:rsidRDefault="00F03708" w:rsidP="007A5E77">
      <w:pPr>
        <w:spacing w:after="0" w:line="240" w:lineRule="auto"/>
        <w:ind w:left="0" w:right="0" w:firstLine="0"/>
        <w:rPr>
          <w:rStyle w:val="a5"/>
          <w:rFonts w:eastAsiaTheme="minorHAnsi"/>
          <w:b w:val="0"/>
          <w:sz w:val="26"/>
          <w:szCs w:val="26"/>
        </w:rPr>
      </w:pPr>
    </w:p>
    <w:p w:rsidR="00F11FDA" w:rsidRPr="007A5E77" w:rsidRDefault="005003E9" w:rsidP="007A5E77">
      <w:pPr>
        <w:keepNext/>
        <w:keepLines/>
        <w:spacing w:after="0" w:line="240" w:lineRule="auto"/>
        <w:ind w:left="0" w:right="0" w:firstLine="0"/>
        <w:outlineLvl w:val="1"/>
        <w:rPr>
          <w:rStyle w:val="a5"/>
          <w:sz w:val="26"/>
          <w:szCs w:val="26"/>
        </w:rPr>
      </w:pPr>
      <w:r w:rsidRPr="007A5E77">
        <w:rPr>
          <w:rStyle w:val="a5"/>
          <w:rFonts w:eastAsiaTheme="minorHAnsi"/>
          <w:sz w:val="26"/>
          <w:szCs w:val="26"/>
        </w:rPr>
        <w:t xml:space="preserve">Планирование внеаудиторной самостоятельной работы.                    </w:t>
      </w:r>
    </w:p>
    <w:p w:rsidR="00F11FDA" w:rsidRPr="007A5E77" w:rsidRDefault="00F11FDA" w:rsidP="007A5E77">
      <w:pPr>
        <w:spacing w:after="0" w:line="240" w:lineRule="auto"/>
        <w:ind w:left="0" w:right="0" w:firstLine="0"/>
        <w:rPr>
          <w:rStyle w:val="a5"/>
          <w:b w:val="0"/>
          <w:sz w:val="26"/>
          <w:szCs w:val="26"/>
        </w:rPr>
      </w:pPr>
    </w:p>
    <w:tbl>
      <w:tblPr>
        <w:tblStyle w:val="TableGrid"/>
        <w:tblW w:w="10110" w:type="dxa"/>
        <w:tblInd w:w="-137" w:type="dxa"/>
        <w:tblLayout w:type="fixed"/>
        <w:tblCellMar>
          <w:top w:w="50" w:type="dxa"/>
          <w:right w:w="52" w:type="dxa"/>
        </w:tblCellMar>
        <w:tblLook w:val="04A0" w:firstRow="1" w:lastRow="0" w:firstColumn="1" w:lastColumn="0" w:noHBand="0" w:noVBand="1"/>
      </w:tblPr>
      <w:tblGrid>
        <w:gridCol w:w="489"/>
        <w:gridCol w:w="3055"/>
        <w:gridCol w:w="5573"/>
        <w:gridCol w:w="993"/>
      </w:tblGrid>
      <w:tr w:rsidR="00147056" w:rsidRPr="007A5E77" w:rsidTr="007A5E77">
        <w:trPr>
          <w:trHeight w:val="838"/>
        </w:trPr>
        <w:tc>
          <w:tcPr>
            <w:tcW w:w="489" w:type="dxa"/>
            <w:tcBorders>
              <w:top w:val="single" w:sz="4" w:space="0" w:color="000000"/>
              <w:left w:val="single" w:sz="4" w:space="0" w:color="000000"/>
              <w:bottom w:val="single" w:sz="4" w:space="0" w:color="000000"/>
              <w:right w:val="single" w:sz="4" w:space="0" w:color="000000"/>
            </w:tcBorders>
          </w:tcPr>
          <w:p w:rsidR="00147056" w:rsidRPr="007A5E77" w:rsidRDefault="00147056" w:rsidP="007A5E77">
            <w:pPr>
              <w:spacing w:after="0" w:line="240" w:lineRule="auto"/>
              <w:ind w:left="0" w:right="0" w:firstLine="0"/>
              <w:rPr>
                <w:rStyle w:val="a5"/>
                <w:b w:val="0"/>
                <w:sz w:val="26"/>
                <w:szCs w:val="26"/>
              </w:rPr>
            </w:pPr>
            <w:r w:rsidRPr="007A5E77">
              <w:rPr>
                <w:rStyle w:val="a5"/>
                <w:b w:val="0"/>
                <w:sz w:val="26"/>
                <w:szCs w:val="26"/>
              </w:rPr>
              <w:t xml:space="preserve">№ п/ п </w:t>
            </w:r>
          </w:p>
        </w:tc>
        <w:tc>
          <w:tcPr>
            <w:tcW w:w="3055" w:type="dxa"/>
            <w:tcBorders>
              <w:top w:val="single" w:sz="4" w:space="0" w:color="000000"/>
              <w:left w:val="single" w:sz="4" w:space="0" w:color="000000"/>
              <w:bottom w:val="single" w:sz="4" w:space="0" w:color="000000"/>
              <w:right w:val="single" w:sz="4" w:space="0" w:color="000000"/>
            </w:tcBorders>
            <w:vAlign w:val="center"/>
          </w:tcPr>
          <w:p w:rsidR="00147056" w:rsidRPr="007A5E77" w:rsidRDefault="00147056" w:rsidP="007A5E77">
            <w:pPr>
              <w:spacing w:after="0" w:line="240" w:lineRule="auto"/>
              <w:ind w:left="0" w:right="0" w:firstLine="0"/>
              <w:rPr>
                <w:rStyle w:val="a5"/>
                <w:b w:val="0"/>
                <w:sz w:val="26"/>
                <w:szCs w:val="26"/>
              </w:rPr>
            </w:pPr>
            <w:r w:rsidRPr="007A5E77">
              <w:rPr>
                <w:rStyle w:val="a5"/>
                <w:b w:val="0"/>
                <w:sz w:val="26"/>
                <w:szCs w:val="26"/>
              </w:rPr>
              <w:t xml:space="preserve">Наименование раздела, темы </w:t>
            </w:r>
          </w:p>
        </w:tc>
        <w:tc>
          <w:tcPr>
            <w:tcW w:w="5573" w:type="dxa"/>
            <w:tcBorders>
              <w:top w:val="single" w:sz="4" w:space="0" w:color="000000"/>
              <w:left w:val="single" w:sz="4" w:space="0" w:color="000000"/>
              <w:bottom w:val="single" w:sz="4" w:space="0" w:color="000000"/>
              <w:right w:val="single" w:sz="4" w:space="0" w:color="000000"/>
            </w:tcBorders>
            <w:vAlign w:val="center"/>
          </w:tcPr>
          <w:p w:rsidR="00147056" w:rsidRPr="007A5E77" w:rsidRDefault="00147056" w:rsidP="007A5E77">
            <w:pPr>
              <w:spacing w:after="0" w:line="240" w:lineRule="auto"/>
              <w:ind w:left="0" w:right="0" w:firstLine="0"/>
              <w:rPr>
                <w:rStyle w:val="a5"/>
                <w:b w:val="0"/>
                <w:sz w:val="26"/>
                <w:szCs w:val="26"/>
              </w:rPr>
            </w:pPr>
            <w:r w:rsidRPr="007A5E77">
              <w:rPr>
                <w:rStyle w:val="a5"/>
                <w:b w:val="0"/>
                <w:sz w:val="26"/>
                <w:szCs w:val="26"/>
              </w:rPr>
              <w:t xml:space="preserve">Задание </w:t>
            </w:r>
          </w:p>
          <w:p w:rsidR="00147056" w:rsidRPr="007A5E77" w:rsidRDefault="00147056" w:rsidP="007A5E77">
            <w:pPr>
              <w:spacing w:after="0" w:line="240" w:lineRule="auto"/>
              <w:ind w:left="0" w:right="0" w:firstLine="0"/>
              <w:rPr>
                <w:rStyle w:val="a5"/>
                <w:b w:val="0"/>
                <w:sz w:val="26"/>
                <w:szCs w:val="26"/>
              </w:rPr>
            </w:pPr>
          </w:p>
        </w:tc>
        <w:tc>
          <w:tcPr>
            <w:tcW w:w="993" w:type="dxa"/>
            <w:tcBorders>
              <w:top w:val="single" w:sz="4" w:space="0" w:color="000000"/>
              <w:left w:val="single" w:sz="4" w:space="0" w:color="000000"/>
              <w:bottom w:val="single" w:sz="4" w:space="0" w:color="000000"/>
              <w:right w:val="single" w:sz="4" w:space="0" w:color="000000"/>
            </w:tcBorders>
          </w:tcPr>
          <w:p w:rsidR="00147056" w:rsidRPr="007A5E77" w:rsidRDefault="00147056" w:rsidP="007A5E77">
            <w:pPr>
              <w:spacing w:after="0" w:line="240" w:lineRule="auto"/>
              <w:ind w:left="0" w:right="0" w:firstLine="0"/>
              <w:rPr>
                <w:rStyle w:val="a5"/>
                <w:b w:val="0"/>
                <w:sz w:val="26"/>
                <w:szCs w:val="26"/>
              </w:rPr>
            </w:pPr>
            <w:r w:rsidRPr="007A5E77">
              <w:rPr>
                <w:rStyle w:val="a5"/>
                <w:b w:val="0"/>
                <w:sz w:val="26"/>
                <w:szCs w:val="26"/>
              </w:rPr>
              <w:t>Количество часов</w:t>
            </w:r>
          </w:p>
        </w:tc>
      </w:tr>
      <w:tr w:rsidR="00147056" w:rsidRPr="007A5E77" w:rsidTr="007A5E77">
        <w:trPr>
          <w:trHeight w:val="1114"/>
        </w:trPr>
        <w:tc>
          <w:tcPr>
            <w:tcW w:w="489" w:type="dxa"/>
            <w:tcBorders>
              <w:top w:val="single" w:sz="4" w:space="0" w:color="000000"/>
              <w:left w:val="single" w:sz="4" w:space="0" w:color="000000"/>
              <w:bottom w:val="single" w:sz="4" w:space="0" w:color="000000"/>
              <w:right w:val="single" w:sz="4" w:space="0" w:color="000000"/>
            </w:tcBorders>
            <w:vAlign w:val="center"/>
          </w:tcPr>
          <w:p w:rsidR="00147056" w:rsidRPr="007A5E77" w:rsidRDefault="00147056" w:rsidP="007A5E77">
            <w:pPr>
              <w:spacing w:after="0" w:line="240" w:lineRule="auto"/>
              <w:ind w:left="0" w:right="0" w:firstLine="0"/>
              <w:rPr>
                <w:rStyle w:val="a5"/>
                <w:b w:val="0"/>
                <w:sz w:val="26"/>
                <w:szCs w:val="26"/>
              </w:rPr>
            </w:pPr>
            <w:r w:rsidRPr="007A5E77">
              <w:rPr>
                <w:rStyle w:val="a5"/>
                <w:b w:val="0"/>
                <w:sz w:val="26"/>
                <w:szCs w:val="26"/>
              </w:rPr>
              <w:t xml:space="preserve">1 </w:t>
            </w:r>
          </w:p>
        </w:tc>
        <w:tc>
          <w:tcPr>
            <w:tcW w:w="3055" w:type="dxa"/>
            <w:tcBorders>
              <w:top w:val="single" w:sz="4" w:space="0" w:color="000000"/>
              <w:left w:val="single" w:sz="4" w:space="0" w:color="000000"/>
              <w:bottom w:val="single" w:sz="4" w:space="0" w:color="000000"/>
              <w:right w:val="single" w:sz="4" w:space="0" w:color="000000"/>
            </w:tcBorders>
          </w:tcPr>
          <w:p w:rsidR="00147056" w:rsidRPr="007A5E77" w:rsidRDefault="00F56578" w:rsidP="007A5E77">
            <w:pPr>
              <w:spacing w:after="0" w:line="240" w:lineRule="auto"/>
              <w:ind w:left="0" w:right="0" w:firstLine="0"/>
              <w:rPr>
                <w:rStyle w:val="a5"/>
                <w:b w:val="0"/>
                <w:sz w:val="26"/>
                <w:szCs w:val="26"/>
              </w:rPr>
            </w:pPr>
            <w:r w:rsidRPr="007A5E77">
              <w:rPr>
                <w:rStyle w:val="a5"/>
                <w:b w:val="0"/>
                <w:sz w:val="26"/>
                <w:szCs w:val="26"/>
              </w:rPr>
              <w:t>Раздел 1. Начало философских и психологических знаний о человеке и обществе.</w:t>
            </w:r>
          </w:p>
        </w:tc>
        <w:tc>
          <w:tcPr>
            <w:tcW w:w="5573" w:type="dxa"/>
            <w:tcBorders>
              <w:top w:val="single" w:sz="4" w:space="0" w:color="000000"/>
              <w:left w:val="single" w:sz="4" w:space="0" w:color="000000"/>
              <w:bottom w:val="single" w:sz="4" w:space="0" w:color="000000"/>
              <w:right w:val="single" w:sz="4" w:space="0" w:color="000000"/>
            </w:tcBorders>
          </w:tcPr>
          <w:p w:rsidR="00147056" w:rsidRPr="007A5E77" w:rsidRDefault="00F56578" w:rsidP="007A5E77">
            <w:pPr>
              <w:spacing w:after="0" w:line="240" w:lineRule="auto"/>
              <w:ind w:left="0" w:right="0" w:firstLine="0"/>
              <w:rPr>
                <w:rStyle w:val="a5"/>
                <w:b w:val="0"/>
                <w:sz w:val="26"/>
                <w:szCs w:val="26"/>
              </w:rPr>
            </w:pPr>
            <w:r w:rsidRPr="007A5E77">
              <w:rPr>
                <w:rStyle w:val="a5"/>
                <w:b w:val="0"/>
                <w:sz w:val="26"/>
                <w:szCs w:val="26"/>
              </w:rPr>
              <w:t>Выполнить презентацию н</w:t>
            </w:r>
            <w:r w:rsidR="005077CD" w:rsidRPr="007A5E77">
              <w:rPr>
                <w:rStyle w:val="a5"/>
                <w:b w:val="0"/>
                <w:sz w:val="26"/>
                <w:szCs w:val="26"/>
              </w:rPr>
              <w:t xml:space="preserve">а тему                         </w:t>
            </w:r>
            <w:r w:rsidRPr="007A5E77">
              <w:rPr>
                <w:rStyle w:val="a5"/>
                <w:b w:val="0"/>
                <w:sz w:val="26"/>
                <w:szCs w:val="26"/>
              </w:rPr>
              <w:t xml:space="preserve">Цель и смысл человеческой жизни. Особенности научного мышления. Человек в трудовой деятельности. Профессиональное самоопределение» </w:t>
            </w:r>
          </w:p>
        </w:tc>
        <w:tc>
          <w:tcPr>
            <w:tcW w:w="993" w:type="dxa"/>
            <w:tcBorders>
              <w:top w:val="single" w:sz="4" w:space="0" w:color="000000"/>
              <w:left w:val="single" w:sz="4" w:space="0" w:color="000000"/>
              <w:bottom w:val="single" w:sz="4" w:space="0" w:color="000000"/>
              <w:right w:val="single" w:sz="4" w:space="0" w:color="000000"/>
            </w:tcBorders>
          </w:tcPr>
          <w:p w:rsidR="00147056" w:rsidRPr="007A5E77" w:rsidRDefault="00F56578" w:rsidP="007A5E77">
            <w:pPr>
              <w:spacing w:after="0" w:line="240" w:lineRule="auto"/>
              <w:ind w:left="0" w:right="0" w:firstLine="0"/>
              <w:rPr>
                <w:rStyle w:val="a5"/>
                <w:b w:val="0"/>
                <w:sz w:val="26"/>
                <w:szCs w:val="26"/>
              </w:rPr>
            </w:pPr>
            <w:r w:rsidRPr="007A5E77">
              <w:rPr>
                <w:rStyle w:val="a5"/>
                <w:b w:val="0"/>
                <w:sz w:val="26"/>
                <w:szCs w:val="26"/>
              </w:rPr>
              <w:t>4</w:t>
            </w:r>
          </w:p>
        </w:tc>
      </w:tr>
      <w:tr w:rsidR="00147056" w:rsidRPr="007A5E77" w:rsidTr="007A5E77">
        <w:trPr>
          <w:trHeight w:val="643"/>
        </w:trPr>
        <w:tc>
          <w:tcPr>
            <w:tcW w:w="489" w:type="dxa"/>
            <w:tcBorders>
              <w:top w:val="single" w:sz="4" w:space="0" w:color="000000"/>
              <w:left w:val="single" w:sz="4" w:space="0" w:color="000000"/>
              <w:bottom w:val="single" w:sz="4" w:space="0" w:color="000000"/>
              <w:right w:val="single" w:sz="4" w:space="0" w:color="000000"/>
            </w:tcBorders>
            <w:vAlign w:val="center"/>
          </w:tcPr>
          <w:p w:rsidR="00147056" w:rsidRPr="007A5E77" w:rsidRDefault="00147056" w:rsidP="007A5E77">
            <w:pPr>
              <w:spacing w:after="0" w:line="240" w:lineRule="auto"/>
              <w:ind w:left="0" w:right="0" w:firstLine="0"/>
              <w:rPr>
                <w:rStyle w:val="a5"/>
                <w:b w:val="0"/>
                <w:sz w:val="26"/>
                <w:szCs w:val="26"/>
              </w:rPr>
            </w:pPr>
            <w:r w:rsidRPr="007A5E77">
              <w:rPr>
                <w:rStyle w:val="a5"/>
                <w:b w:val="0"/>
                <w:sz w:val="26"/>
                <w:szCs w:val="26"/>
              </w:rPr>
              <w:t xml:space="preserve">2 </w:t>
            </w:r>
          </w:p>
        </w:tc>
        <w:tc>
          <w:tcPr>
            <w:tcW w:w="3055" w:type="dxa"/>
            <w:tcBorders>
              <w:top w:val="single" w:sz="4" w:space="0" w:color="000000"/>
              <w:left w:val="single" w:sz="4" w:space="0" w:color="000000"/>
              <w:bottom w:val="single" w:sz="4" w:space="0" w:color="000000"/>
              <w:right w:val="single" w:sz="4" w:space="0" w:color="000000"/>
            </w:tcBorders>
          </w:tcPr>
          <w:p w:rsidR="00147056" w:rsidRPr="007A5E77" w:rsidRDefault="00F56578" w:rsidP="007A5E77">
            <w:pPr>
              <w:spacing w:after="0" w:line="240" w:lineRule="auto"/>
              <w:ind w:left="0" w:right="0" w:firstLine="0"/>
              <w:rPr>
                <w:rStyle w:val="a5"/>
                <w:b w:val="0"/>
                <w:sz w:val="26"/>
                <w:szCs w:val="26"/>
              </w:rPr>
            </w:pPr>
            <w:r w:rsidRPr="007A5E77">
              <w:rPr>
                <w:rStyle w:val="a5"/>
                <w:b w:val="0"/>
                <w:sz w:val="26"/>
                <w:szCs w:val="26"/>
              </w:rPr>
              <w:t>Тема 1.2. Общество как сложная система.</w:t>
            </w:r>
          </w:p>
        </w:tc>
        <w:tc>
          <w:tcPr>
            <w:tcW w:w="5573" w:type="dxa"/>
            <w:tcBorders>
              <w:top w:val="single" w:sz="4" w:space="0" w:color="000000"/>
              <w:left w:val="single" w:sz="4" w:space="0" w:color="000000"/>
              <w:bottom w:val="single" w:sz="4" w:space="0" w:color="000000"/>
              <w:right w:val="single" w:sz="4" w:space="0" w:color="000000"/>
            </w:tcBorders>
          </w:tcPr>
          <w:p w:rsidR="00147056" w:rsidRPr="007A5E77" w:rsidRDefault="00F56578" w:rsidP="007A5E77">
            <w:pPr>
              <w:spacing w:after="0" w:line="240" w:lineRule="auto"/>
              <w:ind w:left="0" w:right="0" w:firstLine="0"/>
              <w:rPr>
                <w:rStyle w:val="a5"/>
                <w:b w:val="0"/>
                <w:sz w:val="26"/>
                <w:szCs w:val="26"/>
              </w:rPr>
            </w:pPr>
            <w:r w:rsidRPr="007A5E77">
              <w:rPr>
                <w:rStyle w:val="a5"/>
                <w:b w:val="0"/>
                <w:sz w:val="26"/>
                <w:szCs w:val="26"/>
              </w:rPr>
              <w:t>сообщение на тему «Социальные и гуманитарные аспекты глобальных проблем»</w:t>
            </w:r>
          </w:p>
        </w:tc>
        <w:tc>
          <w:tcPr>
            <w:tcW w:w="993" w:type="dxa"/>
            <w:tcBorders>
              <w:top w:val="single" w:sz="4" w:space="0" w:color="000000"/>
              <w:left w:val="single" w:sz="4" w:space="0" w:color="000000"/>
              <w:bottom w:val="single" w:sz="4" w:space="0" w:color="000000"/>
              <w:right w:val="single" w:sz="4" w:space="0" w:color="000000"/>
            </w:tcBorders>
          </w:tcPr>
          <w:p w:rsidR="00147056" w:rsidRPr="007A5E77" w:rsidRDefault="00F56578" w:rsidP="007A5E77">
            <w:pPr>
              <w:spacing w:after="0" w:line="240" w:lineRule="auto"/>
              <w:ind w:left="0" w:right="0" w:firstLine="0"/>
              <w:rPr>
                <w:rStyle w:val="a5"/>
                <w:b w:val="0"/>
                <w:sz w:val="26"/>
                <w:szCs w:val="26"/>
              </w:rPr>
            </w:pPr>
            <w:r w:rsidRPr="007A5E77">
              <w:rPr>
                <w:rStyle w:val="a5"/>
                <w:b w:val="0"/>
                <w:sz w:val="26"/>
                <w:szCs w:val="26"/>
              </w:rPr>
              <w:t>4</w:t>
            </w:r>
          </w:p>
        </w:tc>
      </w:tr>
      <w:tr w:rsidR="00147056" w:rsidRPr="007A5E77" w:rsidTr="007A5E77">
        <w:trPr>
          <w:trHeight w:val="1114"/>
        </w:trPr>
        <w:tc>
          <w:tcPr>
            <w:tcW w:w="489" w:type="dxa"/>
            <w:tcBorders>
              <w:top w:val="single" w:sz="4" w:space="0" w:color="000000"/>
              <w:left w:val="single" w:sz="4" w:space="0" w:color="000000"/>
              <w:bottom w:val="single" w:sz="4" w:space="0" w:color="000000"/>
              <w:right w:val="single" w:sz="4" w:space="0" w:color="000000"/>
            </w:tcBorders>
            <w:vAlign w:val="center"/>
          </w:tcPr>
          <w:p w:rsidR="00147056" w:rsidRPr="007A5E77" w:rsidRDefault="00147056" w:rsidP="007A5E77">
            <w:pPr>
              <w:spacing w:after="0" w:line="240" w:lineRule="auto"/>
              <w:ind w:left="0" w:right="0" w:firstLine="0"/>
              <w:rPr>
                <w:rStyle w:val="a5"/>
                <w:b w:val="0"/>
                <w:sz w:val="26"/>
                <w:szCs w:val="26"/>
              </w:rPr>
            </w:pPr>
            <w:r w:rsidRPr="007A5E77">
              <w:rPr>
                <w:rStyle w:val="a5"/>
                <w:b w:val="0"/>
                <w:sz w:val="26"/>
                <w:szCs w:val="26"/>
              </w:rPr>
              <w:lastRenderedPageBreak/>
              <w:t xml:space="preserve">3 </w:t>
            </w:r>
          </w:p>
        </w:tc>
        <w:tc>
          <w:tcPr>
            <w:tcW w:w="3055" w:type="dxa"/>
            <w:tcBorders>
              <w:top w:val="single" w:sz="4" w:space="0" w:color="000000"/>
              <w:left w:val="single" w:sz="4" w:space="0" w:color="000000"/>
              <w:bottom w:val="single" w:sz="4" w:space="0" w:color="000000"/>
              <w:right w:val="single" w:sz="4" w:space="0" w:color="000000"/>
            </w:tcBorders>
          </w:tcPr>
          <w:p w:rsidR="00147056" w:rsidRPr="007A5E77" w:rsidRDefault="00F56578" w:rsidP="007A5E77">
            <w:pPr>
              <w:spacing w:after="0" w:line="240" w:lineRule="auto"/>
              <w:ind w:left="0" w:right="0" w:firstLine="0"/>
              <w:rPr>
                <w:rStyle w:val="a5"/>
                <w:b w:val="0"/>
                <w:sz w:val="26"/>
                <w:szCs w:val="26"/>
              </w:rPr>
            </w:pPr>
            <w:r w:rsidRPr="007A5E77">
              <w:rPr>
                <w:rStyle w:val="a5"/>
                <w:b w:val="0"/>
                <w:sz w:val="26"/>
                <w:szCs w:val="26"/>
              </w:rPr>
              <w:t>Тема 2.1. Духовная культура личности и общества.</w:t>
            </w:r>
          </w:p>
        </w:tc>
        <w:tc>
          <w:tcPr>
            <w:tcW w:w="5573" w:type="dxa"/>
            <w:tcBorders>
              <w:top w:val="single" w:sz="4" w:space="0" w:color="000000"/>
              <w:left w:val="single" w:sz="4" w:space="0" w:color="000000"/>
              <w:bottom w:val="single" w:sz="4" w:space="0" w:color="000000"/>
              <w:right w:val="single" w:sz="4" w:space="0" w:color="000000"/>
            </w:tcBorders>
          </w:tcPr>
          <w:p w:rsidR="00147056" w:rsidRPr="007A5E77" w:rsidRDefault="00F56578" w:rsidP="007A5E77">
            <w:pPr>
              <w:spacing w:after="0" w:line="240" w:lineRule="auto"/>
              <w:ind w:left="0" w:right="0" w:firstLine="0"/>
              <w:rPr>
                <w:rStyle w:val="a5"/>
                <w:b w:val="0"/>
                <w:sz w:val="26"/>
                <w:szCs w:val="26"/>
              </w:rPr>
            </w:pPr>
            <w:r w:rsidRPr="007A5E77">
              <w:rPr>
                <w:rStyle w:val="a5"/>
                <w:b w:val="0"/>
                <w:sz w:val="26"/>
                <w:szCs w:val="26"/>
              </w:rPr>
              <w:t>презентация на тему               «Формирование ценностных установок, идеалов нравственных ориентиров. Культура общения, труда, учебы и поведения в обществе»</w:t>
            </w:r>
          </w:p>
        </w:tc>
        <w:tc>
          <w:tcPr>
            <w:tcW w:w="993" w:type="dxa"/>
            <w:tcBorders>
              <w:top w:val="single" w:sz="4" w:space="0" w:color="000000"/>
              <w:left w:val="single" w:sz="4" w:space="0" w:color="000000"/>
              <w:bottom w:val="single" w:sz="4" w:space="0" w:color="000000"/>
              <w:right w:val="single" w:sz="4" w:space="0" w:color="000000"/>
            </w:tcBorders>
          </w:tcPr>
          <w:p w:rsidR="00147056" w:rsidRPr="007A5E77" w:rsidRDefault="00F56578" w:rsidP="007A5E77">
            <w:pPr>
              <w:spacing w:after="0" w:line="240" w:lineRule="auto"/>
              <w:ind w:left="0" w:right="0" w:firstLine="0"/>
              <w:rPr>
                <w:rStyle w:val="a5"/>
                <w:b w:val="0"/>
                <w:sz w:val="26"/>
                <w:szCs w:val="26"/>
              </w:rPr>
            </w:pPr>
            <w:r w:rsidRPr="007A5E77">
              <w:rPr>
                <w:rStyle w:val="a5"/>
                <w:b w:val="0"/>
                <w:sz w:val="26"/>
                <w:szCs w:val="26"/>
              </w:rPr>
              <w:t>4</w:t>
            </w:r>
          </w:p>
        </w:tc>
      </w:tr>
      <w:tr w:rsidR="00147056" w:rsidRPr="007A5E77" w:rsidTr="007A5E77">
        <w:trPr>
          <w:trHeight w:val="932"/>
        </w:trPr>
        <w:tc>
          <w:tcPr>
            <w:tcW w:w="489" w:type="dxa"/>
            <w:tcBorders>
              <w:top w:val="single" w:sz="4" w:space="0" w:color="000000"/>
              <w:left w:val="single" w:sz="4" w:space="0" w:color="000000"/>
              <w:bottom w:val="single" w:sz="4" w:space="0" w:color="000000"/>
              <w:right w:val="single" w:sz="4" w:space="0" w:color="000000"/>
            </w:tcBorders>
            <w:vAlign w:val="center"/>
          </w:tcPr>
          <w:p w:rsidR="00147056" w:rsidRPr="007A5E77" w:rsidRDefault="00147056" w:rsidP="007A5E77">
            <w:pPr>
              <w:spacing w:after="0" w:line="240" w:lineRule="auto"/>
              <w:ind w:left="0" w:right="0" w:firstLine="0"/>
              <w:rPr>
                <w:rStyle w:val="a5"/>
                <w:b w:val="0"/>
                <w:sz w:val="26"/>
                <w:szCs w:val="26"/>
              </w:rPr>
            </w:pPr>
            <w:r w:rsidRPr="007A5E77">
              <w:rPr>
                <w:rStyle w:val="a5"/>
                <w:b w:val="0"/>
                <w:sz w:val="26"/>
                <w:szCs w:val="26"/>
              </w:rPr>
              <w:t xml:space="preserve">4 </w:t>
            </w:r>
          </w:p>
        </w:tc>
        <w:tc>
          <w:tcPr>
            <w:tcW w:w="3055" w:type="dxa"/>
            <w:tcBorders>
              <w:top w:val="single" w:sz="4" w:space="0" w:color="000000"/>
              <w:left w:val="single" w:sz="4" w:space="0" w:color="000000"/>
              <w:bottom w:val="single" w:sz="4" w:space="0" w:color="000000"/>
              <w:right w:val="single" w:sz="4" w:space="0" w:color="000000"/>
            </w:tcBorders>
          </w:tcPr>
          <w:p w:rsidR="00147056" w:rsidRPr="007A5E77" w:rsidRDefault="00F56578" w:rsidP="007A5E77">
            <w:pPr>
              <w:spacing w:after="0" w:line="240" w:lineRule="auto"/>
              <w:ind w:left="0" w:right="0" w:firstLine="0"/>
              <w:rPr>
                <w:rStyle w:val="a5"/>
                <w:b w:val="0"/>
                <w:sz w:val="26"/>
                <w:szCs w:val="26"/>
              </w:rPr>
            </w:pPr>
            <w:r w:rsidRPr="007A5E77">
              <w:rPr>
                <w:rStyle w:val="a5"/>
                <w:b w:val="0"/>
                <w:sz w:val="26"/>
                <w:szCs w:val="26"/>
              </w:rPr>
              <w:t>Тема 2.2. Наука и образование в современном мире.</w:t>
            </w:r>
          </w:p>
        </w:tc>
        <w:tc>
          <w:tcPr>
            <w:tcW w:w="5573" w:type="dxa"/>
            <w:tcBorders>
              <w:top w:val="single" w:sz="4" w:space="0" w:color="000000"/>
              <w:left w:val="single" w:sz="4" w:space="0" w:color="000000"/>
              <w:bottom w:val="single" w:sz="4" w:space="0" w:color="000000"/>
              <w:right w:val="single" w:sz="4" w:space="0" w:color="000000"/>
            </w:tcBorders>
          </w:tcPr>
          <w:p w:rsidR="00147056" w:rsidRPr="007A5E77" w:rsidRDefault="00F55200" w:rsidP="007A5E77">
            <w:pPr>
              <w:spacing w:after="0" w:line="240" w:lineRule="auto"/>
              <w:ind w:left="0" w:right="0" w:firstLine="0"/>
              <w:rPr>
                <w:rStyle w:val="a5"/>
                <w:b w:val="0"/>
                <w:sz w:val="26"/>
                <w:szCs w:val="26"/>
              </w:rPr>
            </w:pPr>
            <w:r w:rsidRPr="007A5E77">
              <w:rPr>
                <w:rStyle w:val="a5"/>
                <w:b w:val="0"/>
                <w:sz w:val="26"/>
                <w:szCs w:val="26"/>
              </w:rPr>
              <w:t>реферат на тему «Дополнительные образовательные услуги, порядок их предоставления</w:t>
            </w:r>
          </w:p>
        </w:tc>
        <w:tc>
          <w:tcPr>
            <w:tcW w:w="993" w:type="dxa"/>
            <w:tcBorders>
              <w:top w:val="single" w:sz="4" w:space="0" w:color="000000"/>
              <w:left w:val="single" w:sz="4" w:space="0" w:color="000000"/>
              <w:bottom w:val="single" w:sz="4" w:space="0" w:color="000000"/>
              <w:right w:val="single" w:sz="4" w:space="0" w:color="000000"/>
            </w:tcBorders>
          </w:tcPr>
          <w:p w:rsidR="00147056" w:rsidRPr="007A5E77" w:rsidRDefault="00F55200" w:rsidP="007A5E77">
            <w:pPr>
              <w:spacing w:after="0" w:line="240" w:lineRule="auto"/>
              <w:ind w:left="0" w:right="0" w:firstLine="0"/>
              <w:rPr>
                <w:rStyle w:val="a5"/>
                <w:b w:val="0"/>
                <w:sz w:val="26"/>
                <w:szCs w:val="26"/>
              </w:rPr>
            </w:pPr>
            <w:r w:rsidRPr="007A5E77">
              <w:rPr>
                <w:rStyle w:val="a5"/>
                <w:b w:val="0"/>
                <w:sz w:val="26"/>
                <w:szCs w:val="26"/>
              </w:rPr>
              <w:t>2</w:t>
            </w:r>
          </w:p>
        </w:tc>
      </w:tr>
      <w:tr w:rsidR="00147056" w:rsidRPr="007A5E77" w:rsidTr="007A5E77">
        <w:trPr>
          <w:trHeight w:val="1114"/>
        </w:trPr>
        <w:tc>
          <w:tcPr>
            <w:tcW w:w="489" w:type="dxa"/>
            <w:tcBorders>
              <w:top w:val="single" w:sz="4" w:space="0" w:color="000000"/>
              <w:left w:val="single" w:sz="4" w:space="0" w:color="000000"/>
              <w:bottom w:val="single" w:sz="4" w:space="0" w:color="000000"/>
              <w:right w:val="single" w:sz="4" w:space="0" w:color="000000"/>
            </w:tcBorders>
            <w:vAlign w:val="center"/>
          </w:tcPr>
          <w:p w:rsidR="00147056" w:rsidRPr="007A5E77" w:rsidRDefault="00147056" w:rsidP="007A5E77">
            <w:pPr>
              <w:spacing w:after="0" w:line="240" w:lineRule="auto"/>
              <w:ind w:left="0" w:right="0" w:firstLine="0"/>
              <w:rPr>
                <w:rStyle w:val="a5"/>
                <w:b w:val="0"/>
                <w:sz w:val="26"/>
                <w:szCs w:val="26"/>
              </w:rPr>
            </w:pPr>
            <w:r w:rsidRPr="007A5E77">
              <w:rPr>
                <w:rStyle w:val="a5"/>
                <w:b w:val="0"/>
                <w:sz w:val="26"/>
                <w:szCs w:val="26"/>
              </w:rPr>
              <w:t xml:space="preserve">5 </w:t>
            </w:r>
          </w:p>
        </w:tc>
        <w:tc>
          <w:tcPr>
            <w:tcW w:w="3055" w:type="dxa"/>
            <w:tcBorders>
              <w:top w:val="single" w:sz="4" w:space="0" w:color="000000"/>
              <w:left w:val="single" w:sz="4" w:space="0" w:color="000000"/>
              <w:bottom w:val="single" w:sz="4" w:space="0" w:color="000000"/>
              <w:right w:val="single" w:sz="4" w:space="0" w:color="000000"/>
            </w:tcBorders>
          </w:tcPr>
          <w:p w:rsidR="00147056" w:rsidRPr="007A5E77" w:rsidRDefault="00F55200" w:rsidP="007A5E77">
            <w:pPr>
              <w:spacing w:after="0" w:line="240" w:lineRule="auto"/>
              <w:ind w:left="0" w:right="0" w:firstLine="0"/>
              <w:rPr>
                <w:rStyle w:val="a5"/>
                <w:b w:val="0"/>
                <w:sz w:val="26"/>
                <w:szCs w:val="26"/>
              </w:rPr>
            </w:pPr>
            <w:r w:rsidRPr="007A5E77">
              <w:rPr>
                <w:rStyle w:val="a5"/>
                <w:b w:val="0"/>
                <w:sz w:val="26"/>
                <w:szCs w:val="26"/>
              </w:rPr>
              <w:t>Тема 2.3. Мораль, искусство и религия как элементы духовной культуры.</w:t>
            </w:r>
          </w:p>
        </w:tc>
        <w:tc>
          <w:tcPr>
            <w:tcW w:w="5573" w:type="dxa"/>
            <w:tcBorders>
              <w:top w:val="single" w:sz="4" w:space="0" w:color="000000"/>
              <w:left w:val="single" w:sz="4" w:space="0" w:color="000000"/>
              <w:bottom w:val="single" w:sz="4" w:space="0" w:color="000000"/>
              <w:right w:val="single" w:sz="4" w:space="0" w:color="000000"/>
            </w:tcBorders>
          </w:tcPr>
          <w:p w:rsidR="00147056" w:rsidRPr="007A5E77" w:rsidRDefault="00F55200" w:rsidP="007A5E77">
            <w:pPr>
              <w:spacing w:after="0" w:line="240" w:lineRule="auto"/>
              <w:ind w:left="0" w:right="0" w:firstLine="0"/>
              <w:rPr>
                <w:rStyle w:val="a5"/>
                <w:b w:val="0"/>
                <w:sz w:val="26"/>
                <w:szCs w:val="26"/>
              </w:rPr>
            </w:pPr>
            <w:r w:rsidRPr="007A5E77">
              <w:rPr>
                <w:rStyle w:val="a5"/>
                <w:b w:val="0"/>
                <w:sz w:val="26"/>
                <w:szCs w:val="26"/>
              </w:rPr>
              <w:t>реферат на тему                    «Искусство и его роль в жизни людей»</w:t>
            </w:r>
          </w:p>
        </w:tc>
        <w:tc>
          <w:tcPr>
            <w:tcW w:w="993" w:type="dxa"/>
            <w:tcBorders>
              <w:top w:val="single" w:sz="4" w:space="0" w:color="000000"/>
              <w:left w:val="single" w:sz="4" w:space="0" w:color="000000"/>
              <w:bottom w:val="single" w:sz="4" w:space="0" w:color="000000"/>
              <w:right w:val="single" w:sz="4" w:space="0" w:color="000000"/>
            </w:tcBorders>
          </w:tcPr>
          <w:p w:rsidR="00147056" w:rsidRPr="007A5E77" w:rsidRDefault="00F55200" w:rsidP="007A5E77">
            <w:pPr>
              <w:spacing w:after="0" w:line="240" w:lineRule="auto"/>
              <w:ind w:left="0" w:right="0" w:firstLine="0"/>
              <w:rPr>
                <w:rStyle w:val="a5"/>
                <w:b w:val="0"/>
                <w:sz w:val="26"/>
                <w:szCs w:val="26"/>
              </w:rPr>
            </w:pPr>
            <w:r w:rsidRPr="007A5E77">
              <w:rPr>
                <w:rStyle w:val="a5"/>
                <w:b w:val="0"/>
                <w:sz w:val="26"/>
                <w:szCs w:val="26"/>
              </w:rPr>
              <w:t>2</w:t>
            </w:r>
          </w:p>
        </w:tc>
      </w:tr>
      <w:tr w:rsidR="00147056" w:rsidRPr="007A5E77" w:rsidTr="007A5E77">
        <w:trPr>
          <w:trHeight w:val="1114"/>
        </w:trPr>
        <w:tc>
          <w:tcPr>
            <w:tcW w:w="489" w:type="dxa"/>
            <w:tcBorders>
              <w:top w:val="single" w:sz="4" w:space="0" w:color="000000"/>
              <w:left w:val="single" w:sz="4" w:space="0" w:color="000000"/>
              <w:bottom w:val="single" w:sz="4" w:space="0" w:color="000000"/>
              <w:right w:val="single" w:sz="4" w:space="0" w:color="000000"/>
            </w:tcBorders>
            <w:vAlign w:val="center"/>
          </w:tcPr>
          <w:p w:rsidR="00147056" w:rsidRPr="007A5E77" w:rsidRDefault="00147056" w:rsidP="007A5E77">
            <w:pPr>
              <w:spacing w:after="0" w:line="240" w:lineRule="auto"/>
              <w:ind w:left="0" w:right="0" w:firstLine="0"/>
              <w:rPr>
                <w:rStyle w:val="a5"/>
                <w:b w:val="0"/>
                <w:sz w:val="26"/>
                <w:szCs w:val="26"/>
              </w:rPr>
            </w:pPr>
            <w:r w:rsidRPr="007A5E77">
              <w:rPr>
                <w:rStyle w:val="a5"/>
                <w:b w:val="0"/>
                <w:sz w:val="26"/>
                <w:szCs w:val="26"/>
              </w:rPr>
              <w:t xml:space="preserve">6 </w:t>
            </w:r>
          </w:p>
        </w:tc>
        <w:tc>
          <w:tcPr>
            <w:tcW w:w="3055" w:type="dxa"/>
            <w:tcBorders>
              <w:top w:val="single" w:sz="4" w:space="0" w:color="000000"/>
              <w:left w:val="single" w:sz="4" w:space="0" w:color="000000"/>
              <w:bottom w:val="single" w:sz="4" w:space="0" w:color="000000"/>
              <w:right w:val="single" w:sz="4" w:space="0" w:color="000000"/>
            </w:tcBorders>
          </w:tcPr>
          <w:p w:rsidR="00147056" w:rsidRPr="007A5E77" w:rsidRDefault="00F55200" w:rsidP="007A5E77">
            <w:pPr>
              <w:spacing w:after="0" w:line="240" w:lineRule="auto"/>
              <w:ind w:left="0" w:right="0" w:firstLine="0"/>
              <w:rPr>
                <w:rStyle w:val="a5"/>
                <w:b w:val="0"/>
                <w:sz w:val="26"/>
                <w:szCs w:val="26"/>
              </w:rPr>
            </w:pPr>
            <w:r w:rsidRPr="007A5E77">
              <w:rPr>
                <w:rStyle w:val="a5"/>
                <w:b w:val="0"/>
                <w:sz w:val="26"/>
                <w:szCs w:val="26"/>
              </w:rPr>
              <w:t>Тема 3.2. Социальные нормы и конфликты</w:t>
            </w:r>
          </w:p>
        </w:tc>
        <w:tc>
          <w:tcPr>
            <w:tcW w:w="5573" w:type="dxa"/>
            <w:tcBorders>
              <w:top w:val="single" w:sz="4" w:space="0" w:color="000000"/>
              <w:left w:val="single" w:sz="4" w:space="0" w:color="000000"/>
              <w:bottom w:val="single" w:sz="4" w:space="0" w:color="000000"/>
              <w:right w:val="single" w:sz="4" w:space="0" w:color="000000"/>
            </w:tcBorders>
          </w:tcPr>
          <w:p w:rsidR="00147056" w:rsidRPr="007A5E77" w:rsidRDefault="00F55200" w:rsidP="007A5E77">
            <w:pPr>
              <w:spacing w:after="0" w:line="240" w:lineRule="auto"/>
              <w:ind w:left="0" w:right="0" w:firstLine="0"/>
              <w:rPr>
                <w:rStyle w:val="a5"/>
                <w:b w:val="0"/>
                <w:sz w:val="26"/>
                <w:szCs w:val="26"/>
              </w:rPr>
            </w:pPr>
            <w:r w:rsidRPr="007A5E77">
              <w:rPr>
                <w:rStyle w:val="a5"/>
                <w:b w:val="0"/>
                <w:sz w:val="26"/>
                <w:szCs w:val="26"/>
              </w:rPr>
              <w:t>индивидуальная проектная деятельность на тему «Опасность наркомании и алкоголизма. Социальная и личностная значимость здорового образа жизни. Пути разрешения социальных конфликтов»</w:t>
            </w:r>
          </w:p>
        </w:tc>
        <w:tc>
          <w:tcPr>
            <w:tcW w:w="993" w:type="dxa"/>
            <w:tcBorders>
              <w:top w:val="single" w:sz="4" w:space="0" w:color="000000"/>
              <w:left w:val="single" w:sz="4" w:space="0" w:color="000000"/>
              <w:bottom w:val="single" w:sz="4" w:space="0" w:color="000000"/>
              <w:right w:val="single" w:sz="4" w:space="0" w:color="000000"/>
            </w:tcBorders>
          </w:tcPr>
          <w:p w:rsidR="00147056" w:rsidRPr="007A5E77" w:rsidRDefault="00F55200" w:rsidP="007A5E77">
            <w:pPr>
              <w:spacing w:after="0" w:line="240" w:lineRule="auto"/>
              <w:ind w:left="0" w:right="0" w:firstLine="0"/>
              <w:rPr>
                <w:rStyle w:val="a5"/>
                <w:b w:val="0"/>
                <w:sz w:val="26"/>
                <w:szCs w:val="26"/>
              </w:rPr>
            </w:pPr>
            <w:r w:rsidRPr="007A5E77">
              <w:rPr>
                <w:rStyle w:val="a5"/>
                <w:b w:val="0"/>
                <w:sz w:val="26"/>
                <w:szCs w:val="26"/>
              </w:rPr>
              <w:t>2</w:t>
            </w:r>
          </w:p>
        </w:tc>
      </w:tr>
      <w:tr w:rsidR="00147056" w:rsidRPr="007A5E77" w:rsidTr="007A5E77">
        <w:trPr>
          <w:trHeight w:val="394"/>
        </w:trPr>
        <w:tc>
          <w:tcPr>
            <w:tcW w:w="489" w:type="dxa"/>
            <w:tcBorders>
              <w:top w:val="single" w:sz="4" w:space="0" w:color="000000"/>
              <w:left w:val="single" w:sz="4" w:space="0" w:color="000000"/>
              <w:bottom w:val="single" w:sz="4" w:space="0" w:color="000000"/>
              <w:right w:val="nil"/>
            </w:tcBorders>
          </w:tcPr>
          <w:p w:rsidR="00147056" w:rsidRPr="007A5E77" w:rsidRDefault="00147056" w:rsidP="007A5E77">
            <w:pPr>
              <w:spacing w:after="0" w:line="240" w:lineRule="auto"/>
              <w:ind w:left="0" w:right="0" w:firstLine="0"/>
              <w:rPr>
                <w:rStyle w:val="a5"/>
                <w:b w:val="0"/>
                <w:sz w:val="26"/>
                <w:szCs w:val="26"/>
              </w:rPr>
            </w:pPr>
          </w:p>
        </w:tc>
        <w:tc>
          <w:tcPr>
            <w:tcW w:w="3055" w:type="dxa"/>
            <w:tcBorders>
              <w:top w:val="single" w:sz="4" w:space="0" w:color="000000"/>
              <w:left w:val="nil"/>
              <w:bottom w:val="single" w:sz="4" w:space="0" w:color="000000"/>
              <w:right w:val="nil"/>
            </w:tcBorders>
          </w:tcPr>
          <w:p w:rsidR="00147056" w:rsidRPr="007A5E77" w:rsidRDefault="00147056" w:rsidP="007A5E77">
            <w:pPr>
              <w:spacing w:after="0" w:line="240" w:lineRule="auto"/>
              <w:ind w:left="0" w:right="0" w:firstLine="0"/>
              <w:rPr>
                <w:rStyle w:val="a5"/>
                <w:b w:val="0"/>
                <w:sz w:val="26"/>
                <w:szCs w:val="26"/>
              </w:rPr>
            </w:pPr>
          </w:p>
        </w:tc>
        <w:tc>
          <w:tcPr>
            <w:tcW w:w="5573" w:type="dxa"/>
            <w:tcBorders>
              <w:top w:val="single" w:sz="4" w:space="0" w:color="000000"/>
              <w:left w:val="nil"/>
              <w:bottom w:val="single" w:sz="4" w:space="0" w:color="000000"/>
              <w:right w:val="single" w:sz="4" w:space="0" w:color="000000"/>
            </w:tcBorders>
          </w:tcPr>
          <w:p w:rsidR="00147056" w:rsidRPr="007A5E77" w:rsidRDefault="00147056" w:rsidP="007A5E77">
            <w:pPr>
              <w:spacing w:after="0" w:line="240" w:lineRule="auto"/>
              <w:ind w:left="0" w:right="0" w:firstLine="0"/>
              <w:rPr>
                <w:rStyle w:val="a5"/>
                <w:b w:val="0"/>
                <w:sz w:val="26"/>
                <w:szCs w:val="26"/>
              </w:rPr>
            </w:pPr>
            <w:r w:rsidRPr="007A5E77">
              <w:rPr>
                <w:rStyle w:val="a5"/>
                <w:b w:val="0"/>
                <w:sz w:val="26"/>
                <w:szCs w:val="26"/>
              </w:rPr>
              <w:t xml:space="preserve">ИТОГО </w:t>
            </w:r>
          </w:p>
        </w:tc>
        <w:tc>
          <w:tcPr>
            <w:tcW w:w="993" w:type="dxa"/>
            <w:tcBorders>
              <w:top w:val="single" w:sz="4" w:space="0" w:color="000000"/>
              <w:left w:val="nil"/>
              <w:bottom w:val="single" w:sz="4" w:space="0" w:color="000000"/>
              <w:right w:val="single" w:sz="4" w:space="0" w:color="000000"/>
            </w:tcBorders>
          </w:tcPr>
          <w:p w:rsidR="00147056" w:rsidRPr="007A5E77" w:rsidRDefault="0032240F" w:rsidP="007A5E77">
            <w:pPr>
              <w:spacing w:after="0" w:line="240" w:lineRule="auto"/>
              <w:ind w:left="0" w:right="0" w:firstLine="0"/>
              <w:rPr>
                <w:rStyle w:val="a5"/>
                <w:b w:val="0"/>
                <w:sz w:val="26"/>
                <w:szCs w:val="26"/>
              </w:rPr>
            </w:pPr>
            <w:r w:rsidRPr="007A5E77">
              <w:rPr>
                <w:rStyle w:val="a5"/>
                <w:b w:val="0"/>
                <w:sz w:val="26"/>
                <w:szCs w:val="26"/>
              </w:rPr>
              <w:t>18</w:t>
            </w:r>
          </w:p>
        </w:tc>
      </w:tr>
    </w:tbl>
    <w:p w:rsidR="00F11FDA" w:rsidRPr="007A5E77" w:rsidRDefault="00F11FDA" w:rsidP="007A5E77">
      <w:pPr>
        <w:spacing w:after="0" w:line="240" w:lineRule="auto"/>
        <w:ind w:left="0" w:right="0" w:firstLine="0"/>
        <w:rPr>
          <w:rStyle w:val="a5"/>
          <w:b w:val="0"/>
          <w:sz w:val="26"/>
          <w:szCs w:val="26"/>
        </w:rPr>
      </w:pPr>
    </w:p>
    <w:p w:rsidR="007A5E77" w:rsidRPr="006F136B" w:rsidRDefault="007A5E77" w:rsidP="007A5E77">
      <w:pPr>
        <w:spacing w:after="0" w:line="240" w:lineRule="auto"/>
        <w:ind w:left="0" w:right="0" w:firstLine="0"/>
        <w:jc w:val="center"/>
        <w:rPr>
          <w:b/>
          <w:bCs/>
          <w:sz w:val="26"/>
          <w:szCs w:val="26"/>
        </w:rPr>
      </w:pPr>
      <w:r w:rsidRPr="006F136B">
        <w:rPr>
          <w:b/>
          <w:bCs/>
          <w:sz w:val="26"/>
          <w:szCs w:val="26"/>
        </w:rPr>
        <w:t xml:space="preserve">3. Общие рекомендации обучающемуся </w:t>
      </w:r>
      <w:r w:rsidRPr="006F136B">
        <w:rPr>
          <w:b/>
          <w:bCs/>
          <w:sz w:val="26"/>
          <w:szCs w:val="26"/>
        </w:rPr>
        <w:br/>
        <w:t>по выполнению внеаудиторных самостоятельных работ</w:t>
      </w:r>
    </w:p>
    <w:p w:rsidR="007A5E77" w:rsidRPr="006F136B" w:rsidRDefault="007A5E77" w:rsidP="007A5E77">
      <w:pPr>
        <w:numPr>
          <w:ilvl w:val="0"/>
          <w:numId w:val="3"/>
        </w:numPr>
        <w:shd w:val="clear" w:color="auto" w:fill="FFFFFF"/>
        <w:tabs>
          <w:tab w:val="left" w:pos="284"/>
        </w:tabs>
        <w:autoSpaceDE w:val="0"/>
        <w:autoSpaceDN w:val="0"/>
        <w:adjustRightInd w:val="0"/>
        <w:spacing w:after="0" w:line="240" w:lineRule="auto"/>
        <w:ind w:left="0" w:right="0" w:firstLine="0"/>
        <w:rPr>
          <w:sz w:val="26"/>
          <w:szCs w:val="26"/>
        </w:rPr>
      </w:pPr>
      <w:r w:rsidRPr="006F136B">
        <w:rPr>
          <w:sz w:val="26"/>
          <w:szCs w:val="26"/>
        </w:rPr>
        <w:t xml:space="preserve">Внимательно прочитайте название темы, цели и задачи самостоятельной работы. </w:t>
      </w:r>
    </w:p>
    <w:p w:rsidR="007A5E77" w:rsidRPr="006F136B" w:rsidRDefault="007A5E77" w:rsidP="007A5E77">
      <w:pPr>
        <w:numPr>
          <w:ilvl w:val="0"/>
          <w:numId w:val="3"/>
        </w:numPr>
        <w:shd w:val="clear" w:color="auto" w:fill="FFFFFF"/>
        <w:tabs>
          <w:tab w:val="left" w:pos="284"/>
        </w:tabs>
        <w:autoSpaceDE w:val="0"/>
        <w:autoSpaceDN w:val="0"/>
        <w:adjustRightInd w:val="0"/>
        <w:spacing w:after="0" w:line="240" w:lineRule="auto"/>
        <w:ind w:left="0" w:right="0" w:firstLine="0"/>
        <w:rPr>
          <w:sz w:val="26"/>
          <w:szCs w:val="26"/>
        </w:rPr>
      </w:pPr>
      <w:r w:rsidRPr="006F136B">
        <w:rPr>
          <w:sz w:val="26"/>
          <w:szCs w:val="26"/>
        </w:rPr>
        <w:t>Внимательно прочитайте рекомендации преподавателя по выполнению самостоятельной работы.</w:t>
      </w:r>
    </w:p>
    <w:p w:rsidR="007A5E77" w:rsidRPr="006F136B" w:rsidRDefault="007A5E77" w:rsidP="007A5E77">
      <w:pPr>
        <w:numPr>
          <w:ilvl w:val="0"/>
          <w:numId w:val="3"/>
        </w:numPr>
        <w:shd w:val="clear" w:color="auto" w:fill="FFFFFF"/>
        <w:tabs>
          <w:tab w:val="left" w:pos="284"/>
        </w:tabs>
        <w:autoSpaceDE w:val="0"/>
        <w:autoSpaceDN w:val="0"/>
        <w:adjustRightInd w:val="0"/>
        <w:spacing w:after="0" w:line="240" w:lineRule="auto"/>
        <w:ind w:left="0" w:right="0" w:firstLine="0"/>
        <w:rPr>
          <w:sz w:val="26"/>
          <w:szCs w:val="26"/>
        </w:rPr>
      </w:pPr>
      <w:r w:rsidRPr="006F136B">
        <w:rPr>
          <w:sz w:val="26"/>
          <w:szCs w:val="26"/>
        </w:rPr>
        <w:t>Внимательно изучите письменные методические рекомендации по выполнению самостоятельной работы</w:t>
      </w:r>
    </w:p>
    <w:p w:rsidR="007A5E77" w:rsidRPr="006F136B" w:rsidRDefault="007A5E77" w:rsidP="007A5E77">
      <w:pPr>
        <w:numPr>
          <w:ilvl w:val="0"/>
          <w:numId w:val="3"/>
        </w:numPr>
        <w:shd w:val="clear" w:color="auto" w:fill="FFFFFF"/>
        <w:tabs>
          <w:tab w:val="left" w:pos="284"/>
        </w:tabs>
        <w:autoSpaceDE w:val="0"/>
        <w:autoSpaceDN w:val="0"/>
        <w:adjustRightInd w:val="0"/>
        <w:spacing w:after="0" w:line="240" w:lineRule="auto"/>
        <w:ind w:left="0" w:right="0" w:firstLine="0"/>
        <w:rPr>
          <w:sz w:val="26"/>
          <w:szCs w:val="26"/>
        </w:rPr>
      </w:pPr>
      <w:r w:rsidRPr="006F136B">
        <w:rPr>
          <w:sz w:val="26"/>
          <w:szCs w:val="26"/>
        </w:rPr>
        <w:t>Ознакомьтесь со списком литературы и источников по заданной теме самостоятельной работы.</w:t>
      </w:r>
    </w:p>
    <w:p w:rsidR="007A5E77" w:rsidRPr="006F136B" w:rsidRDefault="007A5E77" w:rsidP="007A5E77">
      <w:pPr>
        <w:numPr>
          <w:ilvl w:val="0"/>
          <w:numId w:val="3"/>
        </w:numPr>
        <w:shd w:val="clear" w:color="auto" w:fill="FFFFFF"/>
        <w:tabs>
          <w:tab w:val="left" w:pos="284"/>
        </w:tabs>
        <w:autoSpaceDE w:val="0"/>
        <w:autoSpaceDN w:val="0"/>
        <w:adjustRightInd w:val="0"/>
        <w:spacing w:after="0" w:line="240" w:lineRule="auto"/>
        <w:ind w:left="0" w:right="0" w:firstLine="0"/>
        <w:rPr>
          <w:sz w:val="26"/>
          <w:szCs w:val="26"/>
        </w:rPr>
      </w:pPr>
      <w:r w:rsidRPr="006F136B">
        <w:rPr>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A5E77" w:rsidRPr="006F136B" w:rsidRDefault="007A5E77" w:rsidP="007A5E77">
      <w:pPr>
        <w:widowControl w:val="0"/>
        <w:numPr>
          <w:ilvl w:val="0"/>
          <w:numId w:val="3"/>
        </w:numPr>
        <w:tabs>
          <w:tab w:val="left" w:pos="284"/>
        </w:tabs>
        <w:autoSpaceDE w:val="0"/>
        <w:autoSpaceDN w:val="0"/>
        <w:adjustRightInd w:val="0"/>
        <w:spacing w:after="0" w:line="240" w:lineRule="auto"/>
        <w:ind w:left="0" w:right="0" w:firstLine="0"/>
        <w:rPr>
          <w:sz w:val="26"/>
          <w:szCs w:val="26"/>
        </w:rPr>
      </w:pPr>
      <w:r w:rsidRPr="006F136B">
        <w:rPr>
          <w:sz w:val="26"/>
          <w:szCs w:val="26"/>
        </w:rPr>
        <w:t>Подготовьте все необходимое для выполнения задания, рационально подготовьте рабочее место.</w:t>
      </w:r>
    </w:p>
    <w:p w:rsidR="007A5E77" w:rsidRPr="006F136B" w:rsidRDefault="007A5E77" w:rsidP="007A5E77">
      <w:pPr>
        <w:widowControl w:val="0"/>
        <w:numPr>
          <w:ilvl w:val="0"/>
          <w:numId w:val="3"/>
        </w:numPr>
        <w:tabs>
          <w:tab w:val="left" w:pos="284"/>
        </w:tabs>
        <w:autoSpaceDE w:val="0"/>
        <w:autoSpaceDN w:val="0"/>
        <w:adjustRightInd w:val="0"/>
        <w:spacing w:after="0" w:line="240" w:lineRule="auto"/>
        <w:ind w:left="0" w:right="0" w:firstLine="0"/>
        <w:rPr>
          <w:sz w:val="26"/>
          <w:szCs w:val="26"/>
        </w:rPr>
      </w:pPr>
      <w:r w:rsidRPr="006F136B">
        <w:rPr>
          <w:sz w:val="26"/>
          <w:szCs w:val="26"/>
        </w:rPr>
        <w:t>Продумайте ход выполнения работы.</w:t>
      </w:r>
    </w:p>
    <w:p w:rsidR="007A5E77" w:rsidRPr="006F136B" w:rsidRDefault="007A5E77" w:rsidP="007A5E77">
      <w:pPr>
        <w:widowControl w:val="0"/>
        <w:numPr>
          <w:ilvl w:val="0"/>
          <w:numId w:val="3"/>
        </w:numPr>
        <w:tabs>
          <w:tab w:val="left" w:pos="284"/>
        </w:tabs>
        <w:autoSpaceDE w:val="0"/>
        <w:autoSpaceDN w:val="0"/>
        <w:adjustRightInd w:val="0"/>
        <w:spacing w:after="0" w:line="240" w:lineRule="auto"/>
        <w:ind w:left="0" w:right="0" w:firstLine="0"/>
        <w:rPr>
          <w:sz w:val="26"/>
          <w:szCs w:val="26"/>
        </w:rPr>
      </w:pPr>
      <w:r w:rsidRPr="006F136B">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A5E77" w:rsidRPr="006F136B" w:rsidRDefault="007A5E77" w:rsidP="007A5E77">
      <w:pPr>
        <w:widowControl w:val="0"/>
        <w:numPr>
          <w:ilvl w:val="0"/>
          <w:numId w:val="3"/>
        </w:numPr>
        <w:tabs>
          <w:tab w:val="left" w:pos="284"/>
        </w:tabs>
        <w:autoSpaceDE w:val="0"/>
        <w:autoSpaceDN w:val="0"/>
        <w:adjustRightInd w:val="0"/>
        <w:spacing w:after="0" w:line="240" w:lineRule="auto"/>
        <w:ind w:left="0" w:right="0" w:firstLine="0"/>
        <w:jc w:val="left"/>
        <w:rPr>
          <w:sz w:val="26"/>
          <w:szCs w:val="26"/>
        </w:rPr>
      </w:pPr>
      <w:r w:rsidRPr="006F136B">
        <w:rPr>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F136B">
        <w:rPr>
          <w:sz w:val="26"/>
          <w:szCs w:val="26"/>
        </w:rPr>
        <w:t>микрогруппы</w:t>
      </w:r>
      <w:proofErr w:type="spellEnd"/>
      <w:r w:rsidRPr="006F136B">
        <w:rPr>
          <w:sz w:val="26"/>
          <w:szCs w:val="26"/>
        </w:rPr>
        <w:t>.</w:t>
      </w:r>
    </w:p>
    <w:p w:rsidR="007A5E77" w:rsidRPr="006F136B" w:rsidRDefault="007A5E77" w:rsidP="007A5E77">
      <w:pPr>
        <w:widowControl w:val="0"/>
        <w:numPr>
          <w:ilvl w:val="0"/>
          <w:numId w:val="3"/>
        </w:numPr>
        <w:tabs>
          <w:tab w:val="left" w:pos="284"/>
        </w:tabs>
        <w:autoSpaceDE w:val="0"/>
        <w:autoSpaceDN w:val="0"/>
        <w:adjustRightInd w:val="0"/>
        <w:spacing w:after="0" w:line="240" w:lineRule="auto"/>
        <w:ind w:left="0" w:right="0" w:firstLine="0"/>
        <w:rPr>
          <w:sz w:val="26"/>
          <w:szCs w:val="26"/>
        </w:rPr>
      </w:pPr>
      <w:r w:rsidRPr="006F136B">
        <w:rPr>
          <w:sz w:val="26"/>
          <w:szCs w:val="26"/>
        </w:rPr>
        <w:t>При выполнении самостоятельного практического задания соблюдайте правила техники безопасности и охраны труда.</w:t>
      </w:r>
    </w:p>
    <w:p w:rsidR="007A5E77" w:rsidRPr="006F136B" w:rsidRDefault="007A5E77" w:rsidP="007A5E77">
      <w:pPr>
        <w:widowControl w:val="0"/>
        <w:numPr>
          <w:ilvl w:val="0"/>
          <w:numId w:val="3"/>
        </w:numPr>
        <w:shd w:val="clear" w:color="auto" w:fill="FFFFFF"/>
        <w:tabs>
          <w:tab w:val="left" w:pos="284"/>
        </w:tabs>
        <w:autoSpaceDE w:val="0"/>
        <w:autoSpaceDN w:val="0"/>
        <w:adjustRightInd w:val="0"/>
        <w:spacing w:after="0" w:line="240" w:lineRule="auto"/>
        <w:ind w:left="0" w:right="0" w:firstLine="0"/>
        <w:rPr>
          <w:sz w:val="26"/>
          <w:szCs w:val="26"/>
        </w:rPr>
      </w:pPr>
      <w:r w:rsidRPr="006F136B">
        <w:rPr>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A5E77" w:rsidRPr="006F136B" w:rsidRDefault="007A5E77" w:rsidP="007A5E77">
      <w:pPr>
        <w:widowControl w:val="0"/>
        <w:numPr>
          <w:ilvl w:val="0"/>
          <w:numId w:val="3"/>
        </w:numPr>
        <w:shd w:val="clear" w:color="auto" w:fill="FFFFFF"/>
        <w:tabs>
          <w:tab w:val="left" w:pos="284"/>
        </w:tabs>
        <w:autoSpaceDE w:val="0"/>
        <w:autoSpaceDN w:val="0"/>
        <w:adjustRightInd w:val="0"/>
        <w:spacing w:after="0" w:line="240" w:lineRule="auto"/>
        <w:ind w:left="0" w:right="0" w:firstLine="0"/>
        <w:rPr>
          <w:sz w:val="26"/>
          <w:szCs w:val="26"/>
        </w:rPr>
      </w:pPr>
      <w:r w:rsidRPr="006F136B">
        <w:rPr>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A5E77" w:rsidRPr="006F136B" w:rsidRDefault="007A5E77" w:rsidP="007A5E77">
      <w:pPr>
        <w:widowControl w:val="0"/>
        <w:numPr>
          <w:ilvl w:val="0"/>
          <w:numId w:val="3"/>
        </w:numPr>
        <w:shd w:val="clear" w:color="auto" w:fill="FFFFFF"/>
        <w:tabs>
          <w:tab w:val="left" w:pos="284"/>
        </w:tabs>
        <w:autoSpaceDE w:val="0"/>
        <w:autoSpaceDN w:val="0"/>
        <w:adjustRightInd w:val="0"/>
        <w:spacing w:after="0" w:line="240" w:lineRule="auto"/>
        <w:ind w:left="0" w:right="0" w:firstLine="0"/>
        <w:rPr>
          <w:sz w:val="26"/>
          <w:szCs w:val="26"/>
        </w:rPr>
      </w:pPr>
      <w:r w:rsidRPr="006F136B">
        <w:rPr>
          <w:sz w:val="26"/>
          <w:szCs w:val="26"/>
        </w:rPr>
        <w:lastRenderedPageBreak/>
        <w:t>Сдайте готовую работу преподавателю для проверки точно в срок.</w:t>
      </w:r>
    </w:p>
    <w:p w:rsidR="007A5E77" w:rsidRPr="006F136B" w:rsidRDefault="007A5E77" w:rsidP="007A5E77">
      <w:pPr>
        <w:widowControl w:val="0"/>
        <w:numPr>
          <w:ilvl w:val="0"/>
          <w:numId w:val="3"/>
        </w:numPr>
        <w:tabs>
          <w:tab w:val="left" w:pos="284"/>
        </w:tabs>
        <w:autoSpaceDE w:val="0"/>
        <w:autoSpaceDN w:val="0"/>
        <w:adjustRightInd w:val="0"/>
        <w:spacing w:after="0" w:line="240" w:lineRule="auto"/>
        <w:ind w:left="0" w:right="0" w:firstLine="0"/>
        <w:rPr>
          <w:rFonts w:eastAsia="Arial-BoldMT"/>
          <w:sz w:val="26"/>
          <w:szCs w:val="26"/>
        </w:rPr>
      </w:pPr>
      <w:r w:rsidRPr="006F136B">
        <w:rPr>
          <w:sz w:val="26"/>
          <w:szCs w:val="26"/>
        </w:rPr>
        <w:t xml:space="preserve">Если </w:t>
      </w:r>
      <w:r w:rsidRPr="006F136B">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A5E77" w:rsidRPr="006F136B" w:rsidRDefault="007A5E77" w:rsidP="007A5E77">
      <w:pPr>
        <w:numPr>
          <w:ilvl w:val="0"/>
          <w:numId w:val="3"/>
        </w:numPr>
        <w:shd w:val="clear" w:color="auto" w:fill="FFFFFF"/>
        <w:tabs>
          <w:tab w:val="left" w:pos="284"/>
        </w:tabs>
        <w:autoSpaceDE w:val="0"/>
        <w:autoSpaceDN w:val="0"/>
        <w:adjustRightInd w:val="0"/>
        <w:spacing w:after="0" w:line="240" w:lineRule="auto"/>
        <w:ind w:left="0" w:right="0" w:firstLine="0"/>
        <w:rPr>
          <w:sz w:val="26"/>
          <w:szCs w:val="26"/>
        </w:rPr>
      </w:pPr>
      <w:r w:rsidRPr="006F136B">
        <w:rPr>
          <w:sz w:val="26"/>
          <w:szCs w:val="26"/>
        </w:rPr>
        <w:t>Участвуйте в обсуждении полученных результатов самостоятельной работы.</w:t>
      </w:r>
    </w:p>
    <w:p w:rsidR="007A5E77" w:rsidRPr="006F136B" w:rsidRDefault="007A5E77" w:rsidP="007A5E77">
      <w:pPr>
        <w:tabs>
          <w:tab w:val="left" w:pos="3405"/>
        </w:tabs>
        <w:spacing w:after="0" w:line="240" w:lineRule="auto"/>
        <w:ind w:left="0" w:right="0" w:firstLine="0"/>
        <w:rPr>
          <w:sz w:val="26"/>
          <w:szCs w:val="26"/>
        </w:rPr>
      </w:pPr>
    </w:p>
    <w:p w:rsidR="007A5E77" w:rsidRPr="006F136B" w:rsidRDefault="007A5E77" w:rsidP="007A5E77">
      <w:pPr>
        <w:spacing w:after="0" w:line="240" w:lineRule="auto"/>
        <w:ind w:left="0" w:right="0" w:firstLine="0"/>
        <w:rPr>
          <w:sz w:val="26"/>
          <w:szCs w:val="26"/>
        </w:rPr>
      </w:pPr>
      <w:r w:rsidRPr="006F136B">
        <w:rPr>
          <w:sz w:val="26"/>
          <w:szCs w:val="26"/>
        </w:rPr>
        <w:t xml:space="preserve">Перечень  видов самостоятельной работы представлен в таблице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751"/>
        <w:gridCol w:w="3260"/>
      </w:tblGrid>
      <w:tr w:rsidR="007A5E77" w:rsidRPr="006F136B" w:rsidTr="00EA3E94">
        <w:tc>
          <w:tcPr>
            <w:tcW w:w="1020" w:type="dxa"/>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Кол-во часов</w:t>
            </w:r>
          </w:p>
        </w:tc>
        <w:tc>
          <w:tcPr>
            <w:tcW w:w="5751" w:type="dxa"/>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Вид самостоятельной работы</w:t>
            </w:r>
          </w:p>
        </w:tc>
        <w:tc>
          <w:tcPr>
            <w:tcW w:w="3260" w:type="dxa"/>
            <w:shd w:val="clear" w:color="auto" w:fill="FFFFFF"/>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Форма контроля</w:t>
            </w:r>
          </w:p>
        </w:tc>
      </w:tr>
      <w:tr w:rsidR="007A5E77" w:rsidRPr="006F136B" w:rsidTr="00EA3E94">
        <w:trPr>
          <w:cantSplit/>
        </w:trPr>
        <w:tc>
          <w:tcPr>
            <w:tcW w:w="1020" w:type="dxa"/>
          </w:tcPr>
          <w:p w:rsidR="007A5E77" w:rsidRPr="006F136B" w:rsidRDefault="007A5E77" w:rsidP="007A5E77">
            <w:pPr>
              <w:spacing w:after="0" w:line="240" w:lineRule="auto"/>
              <w:ind w:left="0" w:right="0" w:firstLine="0"/>
              <w:jc w:val="center"/>
              <w:rPr>
                <w:sz w:val="26"/>
                <w:szCs w:val="26"/>
              </w:rPr>
            </w:pPr>
            <w:r w:rsidRPr="006F136B">
              <w:rPr>
                <w:sz w:val="26"/>
                <w:szCs w:val="26"/>
              </w:rPr>
              <w:t>2</w:t>
            </w:r>
          </w:p>
        </w:tc>
        <w:tc>
          <w:tcPr>
            <w:tcW w:w="5751" w:type="dxa"/>
          </w:tcPr>
          <w:p w:rsidR="007A5E77" w:rsidRPr="006F136B" w:rsidRDefault="007A5E77" w:rsidP="007A5E77">
            <w:pPr>
              <w:pStyle w:val="af"/>
              <w:tabs>
                <w:tab w:val="clear" w:pos="4677"/>
                <w:tab w:val="clear" w:pos="9355"/>
              </w:tabs>
              <w:rPr>
                <w:rFonts w:ascii="Times New Roman" w:hAnsi="Times New Roman" w:cs="Times New Roman"/>
                <w:sz w:val="26"/>
                <w:szCs w:val="26"/>
              </w:rPr>
            </w:pPr>
            <w:r w:rsidRPr="006F136B">
              <w:rPr>
                <w:rFonts w:ascii="Times New Roman" w:hAnsi="Times New Roman" w:cs="Times New Roman"/>
                <w:sz w:val="26"/>
                <w:szCs w:val="26"/>
              </w:rPr>
              <w:t>Конспектирование</w:t>
            </w:r>
          </w:p>
        </w:tc>
        <w:tc>
          <w:tcPr>
            <w:tcW w:w="3260" w:type="dxa"/>
            <w:shd w:val="clear" w:color="auto" w:fill="FFFFFF"/>
          </w:tcPr>
          <w:p w:rsidR="007A5E77" w:rsidRPr="006F136B" w:rsidRDefault="007A5E77" w:rsidP="007A5E77">
            <w:pPr>
              <w:spacing w:after="0" w:line="240" w:lineRule="auto"/>
              <w:ind w:left="0" w:right="0" w:firstLine="0"/>
              <w:jc w:val="center"/>
              <w:rPr>
                <w:sz w:val="26"/>
                <w:szCs w:val="26"/>
              </w:rPr>
            </w:pPr>
            <w:r w:rsidRPr="006F136B">
              <w:rPr>
                <w:sz w:val="26"/>
                <w:szCs w:val="26"/>
              </w:rPr>
              <w:t>Самоотчет</w:t>
            </w:r>
          </w:p>
        </w:tc>
      </w:tr>
      <w:tr w:rsidR="007A5E77" w:rsidRPr="006F136B" w:rsidTr="00EA3E94">
        <w:trPr>
          <w:cantSplit/>
        </w:trPr>
        <w:tc>
          <w:tcPr>
            <w:tcW w:w="1020" w:type="dxa"/>
          </w:tcPr>
          <w:p w:rsidR="007A5E77" w:rsidRPr="006F136B" w:rsidRDefault="007A5E77" w:rsidP="007A5E77">
            <w:pPr>
              <w:spacing w:after="0" w:line="240" w:lineRule="auto"/>
              <w:ind w:left="0" w:right="0" w:firstLine="0"/>
              <w:jc w:val="center"/>
              <w:rPr>
                <w:sz w:val="26"/>
                <w:szCs w:val="26"/>
              </w:rPr>
            </w:pPr>
            <w:r w:rsidRPr="006F136B">
              <w:rPr>
                <w:sz w:val="26"/>
                <w:szCs w:val="26"/>
              </w:rPr>
              <w:t>4</w:t>
            </w:r>
          </w:p>
        </w:tc>
        <w:tc>
          <w:tcPr>
            <w:tcW w:w="5751" w:type="dxa"/>
          </w:tcPr>
          <w:p w:rsidR="007A5E77" w:rsidRPr="006F136B" w:rsidRDefault="007A5E77" w:rsidP="007A5E77">
            <w:pPr>
              <w:pStyle w:val="af"/>
              <w:tabs>
                <w:tab w:val="clear" w:pos="4677"/>
                <w:tab w:val="clear" w:pos="9355"/>
              </w:tabs>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докладов</w:t>
            </w:r>
          </w:p>
        </w:tc>
        <w:tc>
          <w:tcPr>
            <w:tcW w:w="3260" w:type="dxa"/>
            <w:shd w:val="clear" w:color="auto" w:fill="FFFFFF"/>
          </w:tcPr>
          <w:p w:rsidR="007A5E77" w:rsidRPr="006F136B" w:rsidRDefault="007A5E77" w:rsidP="007A5E77">
            <w:pPr>
              <w:spacing w:after="0" w:line="240" w:lineRule="auto"/>
              <w:ind w:left="0" w:right="0" w:firstLine="0"/>
              <w:jc w:val="center"/>
              <w:rPr>
                <w:sz w:val="26"/>
                <w:szCs w:val="26"/>
              </w:rPr>
            </w:pPr>
            <w:r w:rsidRPr="006F136B">
              <w:rPr>
                <w:sz w:val="26"/>
                <w:szCs w:val="26"/>
              </w:rPr>
              <w:t>Защита доклада</w:t>
            </w:r>
          </w:p>
        </w:tc>
      </w:tr>
      <w:tr w:rsidR="007A5E77" w:rsidRPr="006F136B" w:rsidTr="00EA3E94">
        <w:trPr>
          <w:cantSplit/>
          <w:trHeight w:val="315"/>
        </w:trPr>
        <w:tc>
          <w:tcPr>
            <w:tcW w:w="1020" w:type="dxa"/>
          </w:tcPr>
          <w:p w:rsidR="007A5E77" w:rsidRPr="006F136B" w:rsidRDefault="007A5E77" w:rsidP="007A5E77">
            <w:pPr>
              <w:spacing w:after="0" w:line="240" w:lineRule="auto"/>
              <w:ind w:left="0" w:right="0" w:firstLine="0"/>
              <w:jc w:val="center"/>
              <w:rPr>
                <w:sz w:val="26"/>
                <w:szCs w:val="26"/>
              </w:rPr>
            </w:pPr>
            <w:r w:rsidRPr="006F136B">
              <w:rPr>
                <w:sz w:val="26"/>
                <w:szCs w:val="26"/>
              </w:rPr>
              <w:t>2</w:t>
            </w:r>
          </w:p>
        </w:tc>
        <w:tc>
          <w:tcPr>
            <w:tcW w:w="5751" w:type="dxa"/>
          </w:tcPr>
          <w:p w:rsidR="007A5E77" w:rsidRPr="006F136B" w:rsidRDefault="007A5E77" w:rsidP="007A5E77">
            <w:pPr>
              <w:spacing w:after="0" w:line="240" w:lineRule="auto"/>
              <w:ind w:left="0" w:right="0" w:firstLine="0"/>
              <w:rPr>
                <w:sz w:val="26"/>
                <w:szCs w:val="26"/>
              </w:rPr>
            </w:pPr>
            <w:r w:rsidRPr="006F136B">
              <w:rPr>
                <w:sz w:val="26"/>
                <w:szCs w:val="26"/>
              </w:rPr>
              <w:t>Самостоятельное решение ситуационных задач</w:t>
            </w:r>
          </w:p>
        </w:tc>
        <w:tc>
          <w:tcPr>
            <w:tcW w:w="3260" w:type="dxa"/>
            <w:shd w:val="clear" w:color="auto" w:fill="FFFFFF"/>
          </w:tcPr>
          <w:p w:rsidR="007A5E77" w:rsidRPr="006F136B" w:rsidRDefault="007A5E77" w:rsidP="007A5E77">
            <w:pPr>
              <w:spacing w:after="0" w:line="240" w:lineRule="auto"/>
              <w:ind w:left="0" w:right="0" w:firstLine="0"/>
              <w:jc w:val="center"/>
              <w:rPr>
                <w:sz w:val="26"/>
                <w:szCs w:val="26"/>
              </w:rPr>
            </w:pPr>
            <w:r w:rsidRPr="006F136B">
              <w:rPr>
                <w:sz w:val="26"/>
                <w:szCs w:val="26"/>
              </w:rPr>
              <w:t>Выступление на семинаре</w:t>
            </w:r>
          </w:p>
        </w:tc>
      </w:tr>
      <w:tr w:rsidR="007A5E77" w:rsidRPr="006F136B" w:rsidTr="00EA3E94">
        <w:trPr>
          <w:cantSplit/>
          <w:trHeight w:val="599"/>
        </w:trPr>
        <w:tc>
          <w:tcPr>
            <w:tcW w:w="1020" w:type="dxa"/>
          </w:tcPr>
          <w:p w:rsidR="007A5E77" w:rsidRPr="006F136B" w:rsidRDefault="007A5E77" w:rsidP="007A5E77">
            <w:pPr>
              <w:spacing w:after="0" w:line="240" w:lineRule="auto"/>
              <w:ind w:left="0" w:right="0" w:firstLine="0"/>
              <w:jc w:val="center"/>
              <w:rPr>
                <w:sz w:val="26"/>
                <w:szCs w:val="26"/>
              </w:rPr>
            </w:pPr>
            <w:r w:rsidRPr="006F136B">
              <w:rPr>
                <w:sz w:val="26"/>
                <w:szCs w:val="26"/>
              </w:rPr>
              <w:t>2</w:t>
            </w:r>
          </w:p>
        </w:tc>
        <w:tc>
          <w:tcPr>
            <w:tcW w:w="5751" w:type="dxa"/>
          </w:tcPr>
          <w:p w:rsidR="007A5E77" w:rsidRPr="006F136B" w:rsidRDefault="007A5E77" w:rsidP="007A5E77">
            <w:pPr>
              <w:spacing w:after="0" w:line="240" w:lineRule="auto"/>
              <w:ind w:left="0" w:right="0" w:firstLine="0"/>
              <w:rPr>
                <w:sz w:val="26"/>
                <w:szCs w:val="26"/>
              </w:rPr>
            </w:pPr>
            <w:r w:rsidRPr="006F136B">
              <w:rPr>
                <w:sz w:val="26"/>
                <w:szCs w:val="26"/>
              </w:rPr>
              <w:t>Сравнительный анализ основных параметров операционных систем.</w:t>
            </w:r>
          </w:p>
        </w:tc>
        <w:tc>
          <w:tcPr>
            <w:tcW w:w="3260" w:type="dxa"/>
            <w:shd w:val="clear" w:color="auto" w:fill="FFFFFF"/>
          </w:tcPr>
          <w:p w:rsidR="007A5E77" w:rsidRPr="006F136B" w:rsidRDefault="007A5E77" w:rsidP="007A5E77">
            <w:pPr>
              <w:spacing w:after="0" w:line="240" w:lineRule="auto"/>
              <w:ind w:left="0" w:right="0" w:firstLine="0"/>
              <w:jc w:val="center"/>
              <w:rPr>
                <w:sz w:val="26"/>
                <w:szCs w:val="26"/>
              </w:rPr>
            </w:pPr>
            <w:r w:rsidRPr="006F136B">
              <w:rPr>
                <w:sz w:val="26"/>
                <w:szCs w:val="26"/>
              </w:rPr>
              <w:t>Оформление таблицы</w:t>
            </w:r>
          </w:p>
        </w:tc>
      </w:tr>
      <w:tr w:rsidR="007A5E77" w:rsidRPr="006F136B" w:rsidTr="00EA3E94">
        <w:trPr>
          <w:cantSplit/>
          <w:trHeight w:val="243"/>
        </w:trPr>
        <w:tc>
          <w:tcPr>
            <w:tcW w:w="1020" w:type="dxa"/>
          </w:tcPr>
          <w:p w:rsidR="007A5E77" w:rsidRPr="006F136B" w:rsidRDefault="007A5E77" w:rsidP="007A5E77">
            <w:pPr>
              <w:spacing w:after="0" w:line="240" w:lineRule="auto"/>
              <w:ind w:left="0" w:right="0" w:firstLine="0"/>
              <w:jc w:val="center"/>
              <w:rPr>
                <w:sz w:val="26"/>
                <w:szCs w:val="26"/>
              </w:rPr>
            </w:pPr>
            <w:r w:rsidRPr="006F136B">
              <w:rPr>
                <w:sz w:val="26"/>
                <w:szCs w:val="26"/>
              </w:rPr>
              <w:t>10</w:t>
            </w:r>
          </w:p>
        </w:tc>
        <w:tc>
          <w:tcPr>
            <w:tcW w:w="5751" w:type="dxa"/>
          </w:tcPr>
          <w:p w:rsidR="007A5E77" w:rsidRPr="006F136B" w:rsidRDefault="007A5E77" w:rsidP="007A5E77">
            <w:pPr>
              <w:spacing w:after="0" w:line="240" w:lineRule="auto"/>
              <w:ind w:left="0" w:right="0" w:firstLine="0"/>
              <w:rPr>
                <w:sz w:val="26"/>
                <w:szCs w:val="26"/>
              </w:rPr>
            </w:pPr>
            <w:r w:rsidRPr="006F136B">
              <w:rPr>
                <w:sz w:val="26"/>
                <w:szCs w:val="26"/>
              </w:rPr>
              <w:t>Подготовка и написание сообщения</w:t>
            </w:r>
          </w:p>
        </w:tc>
        <w:tc>
          <w:tcPr>
            <w:tcW w:w="3260" w:type="dxa"/>
            <w:shd w:val="clear" w:color="auto" w:fill="FFFFFF"/>
          </w:tcPr>
          <w:p w:rsidR="007A5E77" w:rsidRPr="006F136B" w:rsidRDefault="007A5E77" w:rsidP="007A5E77">
            <w:pPr>
              <w:spacing w:after="0" w:line="240" w:lineRule="auto"/>
              <w:ind w:left="0" w:right="0" w:firstLine="0"/>
              <w:jc w:val="center"/>
              <w:rPr>
                <w:sz w:val="26"/>
                <w:szCs w:val="26"/>
              </w:rPr>
            </w:pPr>
            <w:r w:rsidRPr="006F136B">
              <w:rPr>
                <w:sz w:val="26"/>
                <w:szCs w:val="26"/>
              </w:rPr>
              <w:t>Защита сообщения</w:t>
            </w:r>
          </w:p>
        </w:tc>
      </w:tr>
      <w:tr w:rsidR="007A5E77" w:rsidRPr="006F136B" w:rsidTr="00EA3E94">
        <w:trPr>
          <w:cantSplit/>
          <w:trHeight w:val="599"/>
        </w:trPr>
        <w:tc>
          <w:tcPr>
            <w:tcW w:w="1020" w:type="dxa"/>
          </w:tcPr>
          <w:p w:rsidR="007A5E77" w:rsidRPr="006F136B" w:rsidRDefault="007A5E77" w:rsidP="007A5E77">
            <w:pPr>
              <w:spacing w:after="0" w:line="240" w:lineRule="auto"/>
              <w:ind w:left="0" w:right="0" w:firstLine="0"/>
              <w:jc w:val="center"/>
              <w:rPr>
                <w:sz w:val="26"/>
                <w:szCs w:val="26"/>
              </w:rPr>
            </w:pPr>
            <w:r w:rsidRPr="006F136B">
              <w:rPr>
                <w:sz w:val="26"/>
                <w:szCs w:val="26"/>
              </w:rPr>
              <w:t>6</w:t>
            </w:r>
          </w:p>
        </w:tc>
        <w:tc>
          <w:tcPr>
            <w:tcW w:w="5751" w:type="dxa"/>
          </w:tcPr>
          <w:p w:rsidR="007A5E77" w:rsidRPr="006F136B" w:rsidRDefault="007A5E77" w:rsidP="007A5E77">
            <w:pPr>
              <w:spacing w:after="0" w:line="240" w:lineRule="auto"/>
              <w:ind w:left="0" w:right="0" w:firstLine="0"/>
              <w:rPr>
                <w:sz w:val="26"/>
                <w:szCs w:val="26"/>
              </w:rPr>
            </w:pPr>
            <w:r w:rsidRPr="006F136B">
              <w:rPr>
                <w:sz w:val="26"/>
                <w:szCs w:val="26"/>
              </w:rPr>
              <w:t>Оформление мультимедийных презентаций учебных разделов и тем</w:t>
            </w:r>
          </w:p>
        </w:tc>
        <w:tc>
          <w:tcPr>
            <w:tcW w:w="3260" w:type="dxa"/>
            <w:shd w:val="clear" w:color="auto" w:fill="FFFFFF"/>
          </w:tcPr>
          <w:p w:rsidR="007A5E77" w:rsidRPr="006F136B" w:rsidRDefault="007A5E77" w:rsidP="007A5E77">
            <w:pPr>
              <w:spacing w:after="0" w:line="240" w:lineRule="auto"/>
              <w:ind w:left="0" w:right="0" w:firstLine="0"/>
              <w:jc w:val="center"/>
              <w:rPr>
                <w:sz w:val="26"/>
                <w:szCs w:val="26"/>
              </w:rPr>
            </w:pPr>
            <w:r w:rsidRPr="006F136B">
              <w:rPr>
                <w:sz w:val="26"/>
                <w:szCs w:val="26"/>
              </w:rPr>
              <w:t>Представление мультимедийной презентации</w:t>
            </w:r>
          </w:p>
        </w:tc>
      </w:tr>
      <w:tr w:rsidR="007A5E77" w:rsidRPr="006F136B" w:rsidTr="00EA3E94">
        <w:trPr>
          <w:cantSplit/>
          <w:trHeight w:val="258"/>
        </w:trPr>
        <w:tc>
          <w:tcPr>
            <w:tcW w:w="1020" w:type="dxa"/>
          </w:tcPr>
          <w:p w:rsidR="007A5E77" w:rsidRPr="006F136B" w:rsidRDefault="007A5E77" w:rsidP="007A5E77">
            <w:pPr>
              <w:spacing w:after="0" w:line="240" w:lineRule="auto"/>
              <w:ind w:left="0" w:right="0" w:firstLine="0"/>
              <w:jc w:val="center"/>
              <w:rPr>
                <w:sz w:val="26"/>
                <w:szCs w:val="26"/>
              </w:rPr>
            </w:pPr>
            <w:r w:rsidRPr="006F136B">
              <w:rPr>
                <w:sz w:val="26"/>
                <w:szCs w:val="26"/>
              </w:rPr>
              <w:t>16</w:t>
            </w:r>
          </w:p>
        </w:tc>
        <w:tc>
          <w:tcPr>
            <w:tcW w:w="5751" w:type="dxa"/>
          </w:tcPr>
          <w:p w:rsidR="007A5E77" w:rsidRPr="006F136B" w:rsidRDefault="007A5E77" w:rsidP="007A5E77">
            <w:pPr>
              <w:spacing w:after="0" w:line="240" w:lineRule="auto"/>
              <w:ind w:left="0" w:right="0" w:firstLine="0"/>
              <w:rPr>
                <w:sz w:val="26"/>
                <w:szCs w:val="26"/>
              </w:rPr>
            </w:pPr>
            <w:r w:rsidRPr="006F136B">
              <w:rPr>
                <w:sz w:val="26"/>
                <w:szCs w:val="26"/>
              </w:rPr>
              <w:t>Подготовка и написание рефератов</w:t>
            </w:r>
          </w:p>
        </w:tc>
        <w:tc>
          <w:tcPr>
            <w:tcW w:w="3260" w:type="dxa"/>
            <w:shd w:val="clear" w:color="auto" w:fill="FFFFFF"/>
          </w:tcPr>
          <w:p w:rsidR="007A5E77" w:rsidRPr="006F136B" w:rsidRDefault="007A5E77" w:rsidP="007A5E77">
            <w:pPr>
              <w:spacing w:after="0" w:line="240" w:lineRule="auto"/>
              <w:ind w:left="0" w:right="0" w:firstLine="0"/>
              <w:jc w:val="center"/>
              <w:rPr>
                <w:sz w:val="26"/>
                <w:szCs w:val="26"/>
              </w:rPr>
            </w:pPr>
            <w:r w:rsidRPr="006F136B">
              <w:rPr>
                <w:sz w:val="26"/>
                <w:szCs w:val="26"/>
              </w:rPr>
              <w:t>Защита реферата</w:t>
            </w:r>
          </w:p>
        </w:tc>
      </w:tr>
    </w:tbl>
    <w:p w:rsidR="007A5E77" w:rsidRPr="006F136B" w:rsidRDefault="007A5E77" w:rsidP="007A5E77">
      <w:pPr>
        <w:tabs>
          <w:tab w:val="left" w:pos="3405"/>
        </w:tabs>
        <w:spacing w:after="0" w:line="240" w:lineRule="auto"/>
        <w:ind w:left="0" w:right="0" w:firstLine="0"/>
        <w:rPr>
          <w:sz w:val="26"/>
          <w:szCs w:val="26"/>
        </w:rPr>
      </w:pPr>
    </w:p>
    <w:p w:rsidR="007A5E77" w:rsidRPr="006F136B" w:rsidRDefault="007A5E77" w:rsidP="007A5E77">
      <w:pPr>
        <w:pStyle w:val="1"/>
        <w:ind w:left="0" w:firstLine="0"/>
        <w:rPr>
          <w:b w:val="0"/>
          <w:sz w:val="26"/>
          <w:szCs w:val="26"/>
        </w:rPr>
      </w:pPr>
      <w:bookmarkStart w:id="1" w:name="_Toc354667570"/>
      <w:r w:rsidRPr="006F136B">
        <w:rPr>
          <w:b w:val="0"/>
          <w:sz w:val="26"/>
          <w:szCs w:val="26"/>
        </w:rPr>
        <w:t>Методические рекомендации по работе  с литературой</w:t>
      </w:r>
      <w:bookmarkEnd w:id="1"/>
    </w:p>
    <w:p w:rsidR="007A5E77" w:rsidRPr="006F136B" w:rsidRDefault="007A5E77" w:rsidP="007A5E77">
      <w:pPr>
        <w:spacing w:after="0" w:line="240" w:lineRule="auto"/>
        <w:ind w:left="0" w:right="0" w:firstLine="0"/>
        <w:rPr>
          <w:sz w:val="26"/>
          <w:szCs w:val="26"/>
        </w:rPr>
      </w:pPr>
      <w:r w:rsidRPr="006F136B">
        <w:rPr>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A5E77" w:rsidRPr="006F136B" w:rsidRDefault="007A5E77" w:rsidP="007A5E77">
      <w:pPr>
        <w:spacing w:after="0" w:line="240" w:lineRule="auto"/>
        <w:ind w:left="0" w:right="0" w:firstLine="0"/>
        <w:rPr>
          <w:sz w:val="26"/>
          <w:szCs w:val="26"/>
        </w:rPr>
      </w:pPr>
      <w:r w:rsidRPr="006F136B">
        <w:rPr>
          <w:sz w:val="26"/>
          <w:szCs w:val="26"/>
        </w:rPr>
        <w:t>Умение работать с литературой означает научиться осмысленно пользоваться источниками.</w:t>
      </w:r>
    </w:p>
    <w:p w:rsidR="007A5E77" w:rsidRPr="006F136B" w:rsidRDefault="007A5E77" w:rsidP="007A5E77">
      <w:pPr>
        <w:spacing w:after="0" w:line="240" w:lineRule="auto"/>
        <w:ind w:left="0" w:right="0" w:firstLine="0"/>
        <w:rPr>
          <w:sz w:val="26"/>
          <w:szCs w:val="26"/>
        </w:rPr>
      </w:pPr>
      <w:r w:rsidRPr="006F136B">
        <w:rPr>
          <w:sz w:val="26"/>
          <w:szCs w:val="26"/>
        </w:rPr>
        <w:t>Существует несколько методов работы с литературой.</w:t>
      </w:r>
    </w:p>
    <w:p w:rsidR="007A5E77" w:rsidRPr="006F136B" w:rsidRDefault="007A5E77" w:rsidP="007A5E77">
      <w:pPr>
        <w:spacing w:after="0" w:line="240" w:lineRule="auto"/>
        <w:ind w:left="0" w:right="0" w:firstLine="0"/>
        <w:rPr>
          <w:sz w:val="26"/>
          <w:szCs w:val="26"/>
        </w:rPr>
      </w:pPr>
      <w:r w:rsidRPr="006F136B">
        <w:rPr>
          <w:sz w:val="26"/>
          <w:szCs w:val="26"/>
        </w:rPr>
        <w:t xml:space="preserve">Один из них - самый известный - </w:t>
      </w:r>
      <w:r w:rsidRPr="006F136B">
        <w:rPr>
          <w:sz w:val="26"/>
          <w:szCs w:val="26"/>
          <w:u w:val="single"/>
        </w:rPr>
        <w:t>метод повторения</w:t>
      </w:r>
      <w:r w:rsidRPr="006F136B">
        <w:rPr>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A5E77" w:rsidRPr="006F136B" w:rsidRDefault="007A5E77" w:rsidP="007A5E77">
      <w:pPr>
        <w:spacing w:after="0" w:line="240" w:lineRule="auto"/>
        <w:ind w:left="0" w:right="0" w:firstLine="0"/>
        <w:rPr>
          <w:sz w:val="26"/>
          <w:szCs w:val="26"/>
        </w:rPr>
      </w:pPr>
      <w:r w:rsidRPr="006F136B">
        <w:rPr>
          <w:sz w:val="26"/>
          <w:szCs w:val="26"/>
        </w:rPr>
        <w:t xml:space="preserve">Наиболее эффективный метод - </w:t>
      </w:r>
      <w:r w:rsidRPr="006F136B">
        <w:rPr>
          <w:sz w:val="26"/>
          <w:szCs w:val="26"/>
          <w:u w:val="single"/>
        </w:rPr>
        <w:t>метод кодирования</w:t>
      </w:r>
      <w:r w:rsidRPr="006F136B">
        <w:rPr>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F136B">
        <w:rPr>
          <w:sz w:val="26"/>
          <w:szCs w:val="26"/>
        </w:rPr>
        <w:t>и  закодировать</w:t>
      </w:r>
      <w:proofErr w:type="gramEnd"/>
      <w:r w:rsidRPr="006F136B">
        <w:rPr>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A5E77" w:rsidRPr="006F136B" w:rsidRDefault="007A5E77" w:rsidP="007A5E77">
      <w:pPr>
        <w:spacing w:after="0" w:line="240" w:lineRule="auto"/>
        <w:ind w:left="0" w:right="0" w:firstLine="0"/>
        <w:rPr>
          <w:sz w:val="26"/>
          <w:szCs w:val="26"/>
        </w:rPr>
      </w:pPr>
      <w:r w:rsidRPr="006F136B">
        <w:rPr>
          <w:sz w:val="26"/>
          <w:szCs w:val="26"/>
        </w:rPr>
        <w:t xml:space="preserve"> Для улучшения обработки информации очень важно устанавливать осмысленные связи, структурировать новые сведения.</w:t>
      </w:r>
    </w:p>
    <w:p w:rsidR="007A5E77" w:rsidRPr="006F136B" w:rsidRDefault="007A5E77" w:rsidP="007A5E77">
      <w:pPr>
        <w:spacing w:after="0" w:line="240" w:lineRule="auto"/>
        <w:ind w:left="0" w:right="0" w:firstLine="0"/>
        <w:rPr>
          <w:sz w:val="26"/>
          <w:szCs w:val="26"/>
        </w:rPr>
      </w:pPr>
      <w:r w:rsidRPr="006F136B">
        <w:rPr>
          <w:sz w:val="26"/>
          <w:szCs w:val="26"/>
        </w:rPr>
        <w:t xml:space="preserve"> Изучение научной учебной и иной литературы требует ведения рабочих записей. </w:t>
      </w:r>
    </w:p>
    <w:p w:rsidR="007A5E77" w:rsidRPr="006F136B" w:rsidRDefault="007A5E77" w:rsidP="007A5E77">
      <w:pPr>
        <w:spacing w:after="0" w:line="240" w:lineRule="auto"/>
        <w:ind w:left="0" w:right="0" w:firstLine="0"/>
        <w:rPr>
          <w:sz w:val="26"/>
          <w:szCs w:val="26"/>
        </w:rPr>
      </w:pPr>
      <w:r w:rsidRPr="006F136B">
        <w:rPr>
          <w:sz w:val="26"/>
          <w:szCs w:val="26"/>
        </w:rPr>
        <w:t>Форма записей может быть весьма разнообразной: простой или развернутый план, тезисы, цитаты, конспект.</w:t>
      </w:r>
    </w:p>
    <w:p w:rsidR="007A5E77" w:rsidRPr="006F136B" w:rsidRDefault="007A5E77" w:rsidP="007A5E77">
      <w:pPr>
        <w:spacing w:after="0" w:line="240" w:lineRule="auto"/>
        <w:ind w:left="0" w:right="0" w:firstLine="0"/>
        <w:rPr>
          <w:sz w:val="26"/>
          <w:szCs w:val="26"/>
        </w:rPr>
      </w:pPr>
      <w:r w:rsidRPr="006F136B">
        <w:rPr>
          <w:b/>
          <w:sz w:val="26"/>
          <w:szCs w:val="26"/>
        </w:rPr>
        <w:t>План</w:t>
      </w:r>
      <w:r w:rsidRPr="006F136B">
        <w:rPr>
          <w:sz w:val="26"/>
          <w:szCs w:val="26"/>
        </w:rPr>
        <w:t xml:space="preserve">  - первооснова, каркас какой- либо письменной работы, определяющие последовательность изложения материала.</w:t>
      </w:r>
    </w:p>
    <w:p w:rsidR="007A5E77" w:rsidRPr="006F136B" w:rsidRDefault="007A5E77" w:rsidP="007A5E77">
      <w:pPr>
        <w:spacing w:after="0" w:line="240" w:lineRule="auto"/>
        <w:ind w:left="0" w:right="0" w:firstLine="0"/>
        <w:rPr>
          <w:sz w:val="26"/>
          <w:szCs w:val="26"/>
        </w:rPr>
      </w:pPr>
      <w:r w:rsidRPr="006F136B">
        <w:rPr>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A5E77" w:rsidRPr="006F136B" w:rsidRDefault="007A5E77" w:rsidP="007A5E77">
      <w:pPr>
        <w:spacing w:after="0" w:line="240" w:lineRule="auto"/>
        <w:ind w:left="0" w:right="0" w:firstLine="0"/>
        <w:rPr>
          <w:sz w:val="26"/>
          <w:szCs w:val="26"/>
        </w:rPr>
      </w:pPr>
      <w:r w:rsidRPr="006F136B">
        <w:rPr>
          <w:sz w:val="26"/>
          <w:szCs w:val="26"/>
        </w:rPr>
        <w:t>Преимущество плана состоит в следующем.</w:t>
      </w:r>
    </w:p>
    <w:p w:rsidR="007A5E77" w:rsidRPr="006F136B" w:rsidRDefault="007A5E77" w:rsidP="007A5E77">
      <w:pPr>
        <w:spacing w:after="0" w:line="240" w:lineRule="auto"/>
        <w:ind w:left="0" w:right="0" w:firstLine="0"/>
        <w:rPr>
          <w:sz w:val="26"/>
          <w:szCs w:val="26"/>
        </w:rPr>
      </w:pPr>
      <w:r w:rsidRPr="006F136B">
        <w:rPr>
          <w:i/>
          <w:sz w:val="26"/>
          <w:szCs w:val="26"/>
        </w:rPr>
        <w:lastRenderedPageBreak/>
        <w:t>Во-первых</w:t>
      </w:r>
      <w:r w:rsidRPr="006F136B">
        <w:rPr>
          <w:sz w:val="26"/>
          <w:szCs w:val="26"/>
        </w:rPr>
        <w:t>,  план позволяет наилучшим образом уяснить логику мысли автора, упрощает понимание главных моментов произведения.</w:t>
      </w:r>
    </w:p>
    <w:p w:rsidR="007A5E77" w:rsidRPr="006F136B" w:rsidRDefault="007A5E77" w:rsidP="007A5E77">
      <w:pPr>
        <w:spacing w:after="0" w:line="240" w:lineRule="auto"/>
        <w:ind w:left="0" w:right="0" w:firstLine="0"/>
        <w:rPr>
          <w:sz w:val="26"/>
          <w:szCs w:val="26"/>
        </w:rPr>
      </w:pPr>
      <w:r w:rsidRPr="006F136B">
        <w:rPr>
          <w:i/>
          <w:sz w:val="26"/>
          <w:szCs w:val="26"/>
        </w:rPr>
        <w:t>Во-вторых</w:t>
      </w:r>
      <w:r w:rsidRPr="006F136B">
        <w:rPr>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A5E77" w:rsidRPr="006F136B" w:rsidRDefault="007A5E77" w:rsidP="007A5E77">
      <w:pPr>
        <w:spacing w:after="0" w:line="240" w:lineRule="auto"/>
        <w:ind w:left="0" w:right="0" w:firstLine="0"/>
        <w:rPr>
          <w:sz w:val="26"/>
          <w:szCs w:val="26"/>
        </w:rPr>
      </w:pPr>
      <w:r w:rsidRPr="006F136B">
        <w:rPr>
          <w:i/>
          <w:sz w:val="26"/>
          <w:szCs w:val="26"/>
        </w:rPr>
        <w:t>В-третьих</w:t>
      </w:r>
      <w:r w:rsidRPr="006F136B">
        <w:rPr>
          <w:sz w:val="26"/>
          <w:szCs w:val="26"/>
        </w:rPr>
        <w:t>, план позволяет – при последующем возвращении к нему – быстрее обычного вспомнить прочитанное.</w:t>
      </w:r>
    </w:p>
    <w:p w:rsidR="007A5E77" w:rsidRPr="006F136B" w:rsidRDefault="007A5E77" w:rsidP="007A5E77">
      <w:pPr>
        <w:spacing w:after="0" w:line="240" w:lineRule="auto"/>
        <w:ind w:left="0" w:right="0" w:firstLine="0"/>
        <w:rPr>
          <w:sz w:val="26"/>
          <w:szCs w:val="26"/>
        </w:rPr>
      </w:pPr>
      <w:r w:rsidRPr="006F136B">
        <w:rPr>
          <w:i/>
          <w:sz w:val="26"/>
          <w:szCs w:val="26"/>
        </w:rPr>
        <w:t>В-четвертых</w:t>
      </w:r>
      <w:r w:rsidRPr="006F136B">
        <w:rPr>
          <w:sz w:val="26"/>
          <w:szCs w:val="26"/>
        </w:rPr>
        <w:t>, С помощью плана гораздо удобнее отыскивать в источнике  нужные места, факты, цитаты и т.д.</w:t>
      </w:r>
    </w:p>
    <w:p w:rsidR="007A5E77" w:rsidRPr="006F136B" w:rsidRDefault="007A5E77" w:rsidP="007A5E77">
      <w:pPr>
        <w:spacing w:after="0" w:line="240" w:lineRule="auto"/>
        <w:ind w:left="0" w:right="0" w:firstLine="0"/>
        <w:rPr>
          <w:sz w:val="26"/>
          <w:szCs w:val="26"/>
        </w:rPr>
      </w:pPr>
      <w:r w:rsidRPr="006F136B">
        <w:rPr>
          <w:sz w:val="26"/>
          <w:szCs w:val="26"/>
          <w:u w:val="single"/>
        </w:rPr>
        <w:t>Выписки</w:t>
      </w:r>
      <w:r w:rsidRPr="006F136B">
        <w:rPr>
          <w:sz w:val="26"/>
          <w:szCs w:val="26"/>
        </w:rPr>
        <w:t xml:space="preserve"> - небольшие фрагменты текста (неполные и полные предложения, отделы </w:t>
      </w:r>
      <w:proofErr w:type="gramStart"/>
      <w:r w:rsidRPr="006F136B">
        <w:rPr>
          <w:sz w:val="26"/>
          <w:szCs w:val="26"/>
        </w:rPr>
        <w:t>абзацы ,</w:t>
      </w:r>
      <w:proofErr w:type="gramEnd"/>
      <w:r w:rsidRPr="006F136B">
        <w:rPr>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A5E77" w:rsidRPr="006F136B" w:rsidRDefault="007A5E77" w:rsidP="007A5E77">
      <w:pPr>
        <w:spacing w:after="0" w:line="240" w:lineRule="auto"/>
        <w:ind w:left="0" w:right="0" w:firstLine="0"/>
        <w:rPr>
          <w:sz w:val="26"/>
          <w:szCs w:val="26"/>
        </w:rPr>
      </w:pPr>
      <w:r w:rsidRPr="006F136B">
        <w:rPr>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F136B">
        <w:rPr>
          <w:sz w:val="26"/>
          <w:szCs w:val="26"/>
        </w:rPr>
        <w:t>даталогические</w:t>
      </w:r>
      <w:proofErr w:type="spellEnd"/>
      <w:r w:rsidRPr="006F136B">
        <w:rPr>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A5E77" w:rsidRPr="006F136B" w:rsidRDefault="007A5E77" w:rsidP="007A5E77">
      <w:pPr>
        <w:spacing w:after="0" w:line="240" w:lineRule="auto"/>
        <w:ind w:left="0" w:right="0" w:firstLine="0"/>
        <w:rPr>
          <w:sz w:val="26"/>
          <w:szCs w:val="26"/>
        </w:rPr>
      </w:pPr>
      <w:r w:rsidRPr="006F136B">
        <w:rPr>
          <w:sz w:val="26"/>
          <w:szCs w:val="26"/>
          <w:u w:val="single"/>
        </w:rPr>
        <w:t>Тезисы</w:t>
      </w:r>
      <w:r w:rsidRPr="006F136B">
        <w:rPr>
          <w:sz w:val="26"/>
          <w:szCs w:val="26"/>
        </w:rPr>
        <w:t xml:space="preserve"> – сжатое изложение содержания изученного материала в утвердительной (реже опровергающей) форме.</w:t>
      </w:r>
    </w:p>
    <w:p w:rsidR="007A5E77" w:rsidRPr="006F136B" w:rsidRDefault="007A5E77" w:rsidP="007A5E77">
      <w:pPr>
        <w:spacing w:after="0" w:line="240" w:lineRule="auto"/>
        <w:ind w:left="0" w:right="0" w:firstLine="0"/>
        <w:rPr>
          <w:sz w:val="26"/>
          <w:szCs w:val="26"/>
        </w:rPr>
      </w:pPr>
      <w:r w:rsidRPr="006F136B">
        <w:rPr>
          <w:sz w:val="26"/>
          <w:szCs w:val="26"/>
        </w:rPr>
        <w:t xml:space="preserve">Отличие тезисов от обычных выписок состоит в следующем. </w:t>
      </w:r>
      <w:r w:rsidRPr="006F136B">
        <w:rPr>
          <w:i/>
          <w:sz w:val="26"/>
          <w:szCs w:val="26"/>
        </w:rPr>
        <w:t>Во-первых</w:t>
      </w:r>
      <w:r w:rsidRPr="006F136B">
        <w:rPr>
          <w:sz w:val="26"/>
          <w:szCs w:val="26"/>
        </w:rPr>
        <w:t xml:space="preserve">, тезисам присуща значительно более высокая степень концентрации материала.  </w:t>
      </w:r>
      <w:r w:rsidRPr="006F136B">
        <w:rPr>
          <w:i/>
          <w:sz w:val="26"/>
          <w:szCs w:val="26"/>
        </w:rPr>
        <w:t>Во-вторых</w:t>
      </w:r>
      <w:r w:rsidRPr="006F136B">
        <w:rPr>
          <w:sz w:val="26"/>
          <w:szCs w:val="26"/>
        </w:rPr>
        <w:t xml:space="preserve">, в тезисах отмечается преобладание выводов над общими рассуждениями. </w:t>
      </w:r>
      <w:r w:rsidRPr="006F136B">
        <w:rPr>
          <w:i/>
          <w:sz w:val="26"/>
          <w:szCs w:val="26"/>
        </w:rPr>
        <w:t>В-третьих</w:t>
      </w:r>
      <w:r w:rsidRPr="006F136B">
        <w:rPr>
          <w:sz w:val="26"/>
          <w:szCs w:val="26"/>
        </w:rPr>
        <w:t>, чаще всего тезисы записываются близко к оригинальному тексту, т.е. без использования прямого цитирования.</w:t>
      </w:r>
    </w:p>
    <w:p w:rsidR="007A5E77" w:rsidRPr="006F136B" w:rsidRDefault="007A5E77" w:rsidP="007A5E77">
      <w:pPr>
        <w:spacing w:after="0" w:line="240" w:lineRule="auto"/>
        <w:ind w:left="0" w:right="0" w:firstLine="0"/>
        <w:rPr>
          <w:sz w:val="26"/>
          <w:szCs w:val="26"/>
        </w:rPr>
      </w:pPr>
      <w:r w:rsidRPr="006F136B">
        <w:rPr>
          <w:sz w:val="26"/>
          <w:szCs w:val="26"/>
          <w:u w:val="single"/>
        </w:rPr>
        <w:t>Аннотация</w:t>
      </w:r>
      <w:r w:rsidRPr="006F136B">
        <w:rPr>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A5E77" w:rsidRPr="006F136B" w:rsidRDefault="007A5E77" w:rsidP="007A5E77">
      <w:pPr>
        <w:spacing w:after="0" w:line="240" w:lineRule="auto"/>
        <w:ind w:left="0" w:right="0" w:firstLine="0"/>
        <w:rPr>
          <w:sz w:val="26"/>
          <w:szCs w:val="26"/>
        </w:rPr>
      </w:pPr>
      <w:r w:rsidRPr="006F136B">
        <w:rPr>
          <w:sz w:val="26"/>
          <w:szCs w:val="26"/>
          <w:u w:val="single"/>
        </w:rPr>
        <w:t xml:space="preserve">Резюме </w:t>
      </w:r>
      <w:r w:rsidRPr="006F136B">
        <w:rPr>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A5E77" w:rsidRPr="006F136B" w:rsidRDefault="007A5E77" w:rsidP="007A5E77">
      <w:pPr>
        <w:spacing w:after="0" w:line="240" w:lineRule="auto"/>
        <w:ind w:left="0" w:right="0" w:firstLine="0"/>
        <w:rPr>
          <w:sz w:val="26"/>
          <w:szCs w:val="26"/>
        </w:rPr>
      </w:pPr>
      <w:r w:rsidRPr="006F136B">
        <w:rPr>
          <w:sz w:val="26"/>
          <w:szCs w:val="26"/>
          <w:u w:val="single"/>
        </w:rPr>
        <w:t>Конспект</w:t>
      </w:r>
      <w:r w:rsidRPr="006F136B">
        <w:rPr>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A5E77" w:rsidRPr="006F136B" w:rsidRDefault="007A5E77" w:rsidP="007A5E77">
      <w:pPr>
        <w:spacing w:after="0" w:line="240" w:lineRule="auto"/>
        <w:ind w:left="0" w:right="0" w:firstLine="0"/>
        <w:jc w:val="center"/>
        <w:rPr>
          <w:rStyle w:val="10"/>
          <w:rFonts w:eastAsiaTheme="minorHAnsi"/>
          <w:b w:val="0"/>
          <w:sz w:val="26"/>
          <w:szCs w:val="26"/>
        </w:rPr>
      </w:pPr>
      <w:bookmarkStart w:id="2" w:name="_Toc354667571"/>
      <w:bookmarkStart w:id="3" w:name="_Toc341102554"/>
      <w:bookmarkStart w:id="4" w:name="_Toc341106312"/>
    </w:p>
    <w:p w:rsidR="007A5E77" w:rsidRPr="006F136B" w:rsidRDefault="007A5E77" w:rsidP="007A5E77">
      <w:pPr>
        <w:spacing w:after="0" w:line="240" w:lineRule="auto"/>
        <w:ind w:left="0" w:right="0" w:firstLine="0"/>
        <w:jc w:val="center"/>
        <w:rPr>
          <w:sz w:val="26"/>
          <w:szCs w:val="26"/>
        </w:rPr>
      </w:pPr>
      <w:r w:rsidRPr="006F136B">
        <w:rPr>
          <w:rStyle w:val="10"/>
          <w:rFonts w:eastAsiaTheme="minorHAnsi"/>
          <w:b w:val="0"/>
          <w:sz w:val="26"/>
          <w:szCs w:val="26"/>
        </w:rPr>
        <w:t>Методические  </w:t>
      </w:r>
      <w:bookmarkStart w:id="5" w:name="YANDEX_186"/>
      <w:bookmarkEnd w:id="5"/>
      <w:r w:rsidRPr="006F136B">
        <w:rPr>
          <w:rStyle w:val="10"/>
          <w:rFonts w:eastAsiaTheme="minorHAnsi"/>
          <w:b w:val="0"/>
          <w:sz w:val="26"/>
          <w:szCs w:val="26"/>
        </w:rPr>
        <w:t> рекомендации  по составлению</w:t>
      </w:r>
      <w:bookmarkEnd w:id="2"/>
      <w:r w:rsidRPr="006F136B">
        <w:rPr>
          <w:b/>
          <w:bCs/>
          <w:iCs/>
          <w:sz w:val="26"/>
          <w:szCs w:val="26"/>
        </w:rPr>
        <w:t xml:space="preserve"> конспекта:</w:t>
      </w:r>
    </w:p>
    <w:p w:rsidR="007A5E77" w:rsidRPr="006F136B" w:rsidRDefault="007A5E77" w:rsidP="007A5E77">
      <w:pPr>
        <w:numPr>
          <w:ilvl w:val="0"/>
          <w:numId w:val="16"/>
        </w:numPr>
        <w:tabs>
          <w:tab w:val="left" w:pos="993"/>
        </w:tabs>
        <w:spacing w:after="0" w:line="240" w:lineRule="auto"/>
        <w:ind w:left="0" w:right="0" w:firstLine="0"/>
        <w:rPr>
          <w:sz w:val="26"/>
          <w:szCs w:val="26"/>
        </w:rPr>
      </w:pPr>
      <w:r w:rsidRPr="006F136B">
        <w:rPr>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A5E77" w:rsidRPr="006F136B" w:rsidRDefault="007A5E77" w:rsidP="007A5E77">
      <w:pPr>
        <w:numPr>
          <w:ilvl w:val="0"/>
          <w:numId w:val="16"/>
        </w:numPr>
        <w:tabs>
          <w:tab w:val="left" w:pos="993"/>
        </w:tabs>
        <w:spacing w:after="0" w:line="240" w:lineRule="auto"/>
        <w:ind w:left="0" w:right="0" w:firstLine="0"/>
        <w:rPr>
          <w:sz w:val="26"/>
          <w:szCs w:val="26"/>
        </w:rPr>
      </w:pPr>
      <w:r w:rsidRPr="006F136B">
        <w:rPr>
          <w:sz w:val="26"/>
          <w:szCs w:val="26"/>
        </w:rPr>
        <w:t>Выделите главное, составьте план;</w:t>
      </w:r>
    </w:p>
    <w:p w:rsidR="007A5E77" w:rsidRPr="006F136B" w:rsidRDefault="007A5E77" w:rsidP="007A5E77">
      <w:pPr>
        <w:numPr>
          <w:ilvl w:val="0"/>
          <w:numId w:val="16"/>
        </w:numPr>
        <w:tabs>
          <w:tab w:val="left" w:pos="993"/>
        </w:tabs>
        <w:spacing w:after="0" w:line="240" w:lineRule="auto"/>
        <w:ind w:left="0" w:right="0" w:firstLine="0"/>
        <w:rPr>
          <w:sz w:val="26"/>
          <w:szCs w:val="26"/>
        </w:rPr>
      </w:pPr>
      <w:r w:rsidRPr="006F136B">
        <w:rPr>
          <w:sz w:val="26"/>
          <w:szCs w:val="26"/>
        </w:rPr>
        <w:t>Кратко сформулируйте основные положения текста, отметьте аргументацию автора;</w:t>
      </w:r>
    </w:p>
    <w:p w:rsidR="007A5E77" w:rsidRPr="006F136B" w:rsidRDefault="007A5E77" w:rsidP="007A5E77">
      <w:pPr>
        <w:numPr>
          <w:ilvl w:val="0"/>
          <w:numId w:val="16"/>
        </w:numPr>
        <w:tabs>
          <w:tab w:val="left" w:pos="993"/>
        </w:tabs>
        <w:spacing w:after="0" w:line="240" w:lineRule="auto"/>
        <w:ind w:left="0" w:right="0" w:firstLine="0"/>
        <w:rPr>
          <w:sz w:val="26"/>
          <w:szCs w:val="26"/>
        </w:rPr>
      </w:pPr>
      <w:r w:rsidRPr="006F136B">
        <w:rPr>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A5E77" w:rsidRPr="006F136B" w:rsidRDefault="007A5E77" w:rsidP="007A5E77">
      <w:pPr>
        <w:numPr>
          <w:ilvl w:val="0"/>
          <w:numId w:val="16"/>
        </w:numPr>
        <w:tabs>
          <w:tab w:val="left" w:pos="993"/>
        </w:tabs>
        <w:spacing w:after="0" w:line="240" w:lineRule="auto"/>
        <w:ind w:left="0" w:right="0" w:firstLine="0"/>
        <w:rPr>
          <w:sz w:val="26"/>
          <w:szCs w:val="26"/>
        </w:rPr>
      </w:pPr>
      <w:r w:rsidRPr="006F136B">
        <w:rPr>
          <w:sz w:val="26"/>
          <w:szCs w:val="26"/>
        </w:rPr>
        <w:t>Грамотно записывайте цитаты. Цитируя, учитывайте лаконичность, значимость мысли.</w:t>
      </w:r>
    </w:p>
    <w:p w:rsidR="007A5E77" w:rsidRPr="006F136B" w:rsidRDefault="007A5E77" w:rsidP="007A5E77">
      <w:pPr>
        <w:tabs>
          <w:tab w:val="left" w:pos="993"/>
        </w:tabs>
        <w:spacing w:after="0" w:line="240" w:lineRule="auto"/>
        <w:ind w:left="0" w:right="0" w:firstLine="0"/>
        <w:rPr>
          <w:sz w:val="26"/>
          <w:szCs w:val="26"/>
        </w:rPr>
      </w:pPr>
      <w:r w:rsidRPr="006F136B">
        <w:rPr>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A5E77" w:rsidRPr="006F136B" w:rsidRDefault="007A5E77" w:rsidP="007A5E77">
      <w:pPr>
        <w:pStyle w:val="3"/>
        <w:spacing w:line="240" w:lineRule="auto"/>
        <w:ind w:left="0" w:firstLine="0"/>
        <w:jc w:val="both"/>
        <w:rPr>
          <w:sz w:val="26"/>
          <w:szCs w:val="26"/>
        </w:rPr>
      </w:pPr>
      <w:bookmarkStart w:id="6" w:name="_Toc354667572"/>
      <w:bookmarkStart w:id="7" w:name="_Toc341102555"/>
      <w:bookmarkStart w:id="8" w:name="_Toc341106313"/>
    </w:p>
    <w:p w:rsidR="007A5E77" w:rsidRPr="006F136B" w:rsidRDefault="007A5E77" w:rsidP="007A5E77">
      <w:pPr>
        <w:pStyle w:val="3"/>
        <w:spacing w:line="240" w:lineRule="auto"/>
        <w:ind w:left="0" w:firstLine="0"/>
        <w:jc w:val="center"/>
        <w:rPr>
          <w:color w:val="auto"/>
          <w:sz w:val="26"/>
          <w:szCs w:val="26"/>
        </w:rPr>
      </w:pPr>
      <w:r w:rsidRPr="006F136B">
        <w:rPr>
          <w:color w:val="auto"/>
          <w:sz w:val="26"/>
          <w:szCs w:val="26"/>
        </w:rPr>
        <w:t>Методические рекомендации по подготовке доклада</w:t>
      </w:r>
      <w:bookmarkEnd w:id="6"/>
    </w:p>
    <w:p w:rsidR="007A5E77" w:rsidRPr="006F136B" w:rsidRDefault="007A5E77" w:rsidP="007A5E77">
      <w:pPr>
        <w:autoSpaceDE w:val="0"/>
        <w:autoSpaceDN w:val="0"/>
        <w:adjustRightInd w:val="0"/>
        <w:spacing w:after="0" w:line="240" w:lineRule="auto"/>
        <w:ind w:left="0" w:right="0" w:firstLine="0"/>
        <w:rPr>
          <w:sz w:val="26"/>
          <w:szCs w:val="26"/>
        </w:rPr>
      </w:pPr>
      <w:r w:rsidRPr="006F136B">
        <w:rPr>
          <w:b/>
          <w:bCs/>
          <w:sz w:val="26"/>
          <w:szCs w:val="26"/>
        </w:rPr>
        <w:t xml:space="preserve">Доклад </w:t>
      </w:r>
      <w:r w:rsidRPr="006F136B">
        <w:rPr>
          <w:sz w:val="26"/>
          <w:szCs w:val="26"/>
        </w:rPr>
        <w:t>– публичное сообщение, представляющее собой развёрнутое изложение определённой темы.</w:t>
      </w:r>
    </w:p>
    <w:p w:rsidR="007A5E77" w:rsidRPr="006F136B" w:rsidRDefault="007A5E77" w:rsidP="007A5E77">
      <w:pPr>
        <w:autoSpaceDE w:val="0"/>
        <w:autoSpaceDN w:val="0"/>
        <w:adjustRightInd w:val="0"/>
        <w:spacing w:after="0" w:line="240" w:lineRule="auto"/>
        <w:ind w:left="0" w:right="0" w:firstLine="0"/>
        <w:rPr>
          <w:b/>
          <w:bCs/>
          <w:sz w:val="26"/>
          <w:szCs w:val="26"/>
        </w:rPr>
      </w:pPr>
      <w:r w:rsidRPr="006F136B">
        <w:rPr>
          <w:b/>
          <w:bCs/>
          <w:sz w:val="26"/>
          <w:szCs w:val="26"/>
        </w:rPr>
        <w:t>Этапы подготовки доклада:</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1. Определение цели доклада.</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2. Подбор необходимого материала, определяющего содержание доклада.</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3. Составление плана доклада, распределение собранного материала в необходимой логической последовательности.</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4. Общее знакомство с литературой и выделение среди источников главного.</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5. Уточнение плана, отбор материала к каждому пункту плана.</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6. Композиционное оформление доклада.</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7. Заучивание, запоминание текста доклада, подготовки тезисов выступления.</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8. Выступление с докладом.</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9. Обсуждение доклада.</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10. Оценивание доклада</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b/>
          <w:bCs/>
          <w:sz w:val="26"/>
          <w:szCs w:val="26"/>
        </w:rPr>
        <w:t xml:space="preserve">Композиционное оформление доклада </w:t>
      </w:r>
      <w:r w:rsidRPr="006F136B">
        <w:rPr>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b/>
          <w:bCs/>
          <w:sz w:val="26"/>
          <w:szCs w:val="26"/>
        </w:rPr>
        <w:t xml:space="preserve">Вступление </w:t>
      </w:r>
      <w:r w:rsidRPr="006F136B">
        <w:rPr>
          <w:sz w:val="26"/>
          <w:szCs w:val="26"/>
        </w:rPr>
        <w:t>помогает обеспечить успех выступления по любой тематике.</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Вступление должно содержать:</w:t>
      </w:r>
    </w:p>
    <w:p w:rsidR="007A5E77" w:rsidRPr="006F136B" w:rsidRDefault="007A5E77" w:rsidP="007A5E77">
      <w:pPr>
        <w:pStyle w:val="a7"/>
        <w:numPr>
          <w:ilvl w:val="0"/>
          <w:numId w:val="14"/>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название доклада;</w:t>
      </w:r>
    </w:p>
    <w:p w:rsidR="007A5E77" w:rsidRPr="006F136B" w:rsidRDefault="007A5E77" w:rsidP="007A5E77">
      <w:pPr>
        <w:pStyle w:val="a7"/>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сообщение основной идеи;</w:t>
      </w:r>
    </w:p>
    <w:p w:rsidR="007A5E77" w:rsidRPr="006F136B" w:rsidRDefault="007A5E77" w:rsidP="007A5E77">
      <w:pPr>
        <w:pStyle w:val="a7"/>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современную оценку предмета изложения;</w:t>
      </w:r>
    </w:p>
    <w:p w:rsidR="007A5E77" w:rsidRPr="006F136B" w:rsidRDefault="007A5E77" w:rsidP="007A5E77">
      <w:pPr>
        <w:pStyle w:val="a7"/>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краткое перечисление рассматриваемых вопросов;</w:t>
      </w:r>
    </w:p>
    <w:p w:rsidR="007A5E77" w:rsidRPr="006F136B" w:rsidRDefault="007A5E77" w:rsidP="007A5E77">
      <w:pPr>
        <w:pStyle w:val="a7"/>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интересную для слушателей форму изложения;</w:t>
      </w:r>
    </w:p>
    <w:p w:rsidR="007A5E77" w:rsidRPr="006F136B" w:rsidRDefault="007A5E77" w:rsidP="007A5E77">
      <w:pPr>
        <w:pStyle w:val="a7"/>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акцентирование оригинальности подхода.</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Выступление состоит из следующих частей:</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b/>
          <w:bCs/>
          <w:sz w:val="26"/>
          <w:szCs w:val="26"/>
        </w:rPr>
        <w:t xml:space="preserve">Основная часть, </w:t>
      </w:r>
      <w:r w:rsidRPr="006F136B">
        <w:rPr>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b/>
          <w:bCs/>
          <w:sz w:val="26"/>
          <w:szCs w:val="26"/>
        </w:rPr>
        <w:t xml:space="preserve">Заключение </w:t>
      </w:r>
      <w:r w:rsidRPr="006F136B">
        <w:rPr>
          <w:sz w:val="26"/>
          <w:szCs w:val="26"/>
        </w:rPr>
        <w:t>- это чёткое обобщение и краткие выводы по излагаемой теме.</w:t>
      </w:r>
    </w:p>
    <w:p w:rsidR="007A5E77" w:rsidRPr="006F136B" w:rsidRDefault="007A5E77" w:rsidP="007A5E77">
      <w:pPr>
        <w:pStyle w:val="3"/>
        <w:spacing w:line="240" w:lineRule="auto"/>
        <w:ind w:left="0" w:firstLine="0"/>
        <w:jc w:val="center"/>
        <w:rPr>
          <w:color w:val="auto"/>
          <w:sz w:val="26"/>
          <w:szCs w:val="26"/>
        </w:rPr>
      </w:pPr>
      <w:bookmarkStart w:id="9" w:name="_Toc354667573"/>
      <w:r w:rsidRPr="006F136B">
        <w:rPr>
          <w:color w:val="auto"/>
          <w:sz w:val="26"/>
          <w:szCs w:val="26"/>
        </w:rPr>
        <w:t>Методические рекомендации по подготовке сообщения</w:t>
      </w:r>
      <w:bookmarkEnd w:id="7"/>
      <w:bookmarkEnd w:id="8"/>
      <w:bookmarkEnd w:id="9"/>
    </w:p>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rPr>
        <w:t xml:space="preserve">Регламент устного публичного выступления – не более 10 минут. </w:t>
      </w:r>
    </w:p>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rPr>
        <w:t xml:space="preserve">Любое устное выступление должно удовлетворять </w:t>
      </w:r>
      <w:r w:rsidRPr="006F136B">
        <w:rPr>
          <w:rFonts w:ascii="Times New Roman" w:hAnsi="Times New Roman"/>
          <w:i/>
          <w:sz w:val="26"/>
          <w:szCs w:val="26"/>
        </w:rPr>
        <w:t>трем основным критериям</w:t>
      </w:r>
      <w:r w:rsidRPr="006F136B">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A5E77" w:rsidRPr="006F136B" w:rsidRDefault="007A5E77" w:rsidP="007A5E77">
      <w:pPr>
        <w:pStyle w:val="3f3f3f3f3f3f3f3f3f3f3f3f3f2"/>
        <w:rPr>
          <w:snapToGrid w:val="0"/>
          <w:sz w:val="26"/>
          <w:szCs w:val="26"/>
        </w:rPr>
      </w:pPr>
      <w:r w:rsidRPr="006F136B">
        <w:rPr>
          <w:snapToGrid w:val="0"/>
          <w:sz w:val="26"/>
          <w:szCs w:val="26"/>
        </w:rPr>
        <w:t xml:space="preserve">Работу по подготовке устного выступления можно разделить на два основных этапа: </w:t>
      </w:r>
      <w:proofErr w:type="spellStart"/>
      <w:r w:rsidRPr="006F136B">
        <w:rPr>
          <w:snapToGrid w:val="0"/>
          <w:sz w:val="26"/>
          <w:szCs w:val="26"/>
        </w:rPr>
        <w:t>докоммуникативный</w:t>
      </w:r>
      <w:proofErr w:type="spellEnd"/>
      <w:r w:rsidRPr="006F136B">
        <w:rPr>
          <w:snapToGrid w:val="0"/>
          <w:sz w:val="26"/>
          <w:szCs w:val="26"/>
        </w:rPr>
        <w:t xml:space="preserve"> этап (подготовка выступления) и коммуникативный этап (взаимодействие с аудиторией).</w:t>
      </w:r>
    </w:p>
    <w:p w:rsidR="007A5E77" w:rsidRPr="006F136B" w:rsidRDefault="007A5E77" w:rsidP="007A5E77">
      <w:pPr>
        <w:pStyle w:val="ac"/>
        <w:jc w:val="both"/>
        <w:rPr>
          <w:rFonts w:ascii="Times New Roman" w:hAnsi="Times New Roman"/>
          <w:sz w:val="26"/>
          <w:szCs w:val="26"/>
        </w:rPr>
      </w:pPr>
      <w:r w:rsidRPr="006F136B">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F136B">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A5E77" w:rsidRPr="006F136B" w:rsidRDefault="007A5E77" w:rsidP="007A5E77">
      <w:pPr>
        <w:pStyle w:val="3f3f3f3f3f3f3f3f3f3f3f3f3f2"/>
        <w:rPr>
          <w:snapToGrid w:val="0"/>
          <w:sz w:val="26"/>
          <w:szCs w:val="26"/>
        </w:rPr>
      </w:pPr>
      <w:r w:rsidRPr="006F136B">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A5E77" w:rsidRPr="006F136B" w:rsidRDefault="007A5E77" w:rsidP="007A5E77">
      <w:pPr>
        <w:pStyle w:val="3f3f3f3f3f3f3f3f3f3f3f3f3f2"/>
        <w:rPr>
          <w:snapToGrid w:val="0"/>
          <w:sz w:val="26"/>
          <w:szCs w:val="26"/>
        </w:rPr>
      </w:pPr>
      <w:r w:rsidRPr="006F136B">
        <w:rPr>
          <w:sz w:val="26"/>
          <w:szCs w:val="26"/>
          <w:u w:val="single"/>
        </w:rPr>
        <w:t>Вступление</w:t>
      </w:r>
      <w:r w:rsidRPr="006F136B">
        <w:rPr>
          <w:sz w:val="26"/>
          <w:szCs w:val="26"/>
        </w:rPr>
        <w:t xml:space="preserve"> включает в себя </w:t>
      </w:r>
      <w:r w:rsidRPr="006F136B">
        <w:rPr>
          <w:snapToGrid w:val="0"/>
          <w:sz w:val="26"/>
          <w:szCs w:val="26"/>
        </w:rPr>
        <w:t xml:space="preserve">представление авторов (фамилия, имя отчество, при необходимости место учебы/работы, статус), </w:t>
      </w:r>
      <w:r w:rsidRPr="006F136B">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F136B">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A5E77" w:rsidRPr="006F136B" w:rsidRDefault="007A5E77" w:rsidP="007A5E77">
      <w:pPr>
        <w:pStyle w:val="3f3f3f3f3f3f3f3f3f3f3f3f3f2"/>
        <w:rPr>
          <w:snapToGrid w:val="0"/>
          <w:sz w:val="26"/>
          <w:szCs w:val="26"/>
        </w:rPr>
      </w:pPr>
      <w:r w:rsidRPr="006F136B">
        <w:rPr>
          <w:snapToGrid w:val="0"/>
          <w:sz w:val="26"/>
          <w:szCs w:val="26"/>
        </w:rPr>
        <w:t>Требования к основному тезису выступления:</w:t>
      </w:r>
    </w:p>
    <w:p w:rsidR="007A5E77" w:rsidRPr="006F136B" w:rsidRDefault="007A5E77" w:rsidP="007A5E77">
      <w:pPr>
        <w:pStyle w:val="3f3f3f3f3f3f3f3f3f3f3f3f3f2"/>
        <w:numPr>
          <w:ilvl w:val="0"/>
          <w:numId w:val="8"/>
        </w:numPr>
        <w:ind w:left="0" w:firstLine="0"/>
        <w:rPr>
          <w:snapToGrid w:val="0"/>
          <w:sz w:val="26"/>
          <w:szCs w:val="26"/>
        </w:rPr>
      </w:pPr>
      <w:r w:rsidRPr="006F136B">
        <w:rPr>
          <w:snapToGrid w:val="0"/>
          <w:sz w:val="26"/>
          <w:szCs w:val="26"/>
        </w:rPr>
        <w:t>фраза должна утверждать главную мысль и соответствовать цели выступления;</w:t>
      </w:r>
    </w:p>
    <w:p w:rsidR="007A5E77" w:rsidRPr="006F136B" w:rsidRDefault="007A5E77" w:rsidP="007A5E77">
      <w:pPr>
        <w:pStyle w:val="3f3f3f3f3f3f3f3f3f3f3f3f3f2"/>
        <w:numPr>
          <w:ilvl w:val="0"/>
          <w:numId w:val="8"/>
        </w:numPr>
        <w:ind w:left="0" w:firstLine="0"/>
        <w:rPr>
          <w:snapToGrid w:val="0"/>
          <w:sz w:val="26"/>
          <w:szCs w:val="26"/>
        </w:rPr>
      </w:pPr>
      <w:r w:rsidRPr="006F136B">
        <w:rPr>
          <w:snapToGrid w:val="0"/>
          <w:sz w:val="26"/>
          <w:szCs w:val="26"/>
        </w:rPr>
        <w:t>суждение должно быть кратким, ясным, легко удерживаться в кратковременной памяти;</w:t>
      </w:r>
    </w:p>
    <w:p w:rsidR="007A5E77" w:rsidRPr="006F136B" w:rsidRDefault="007A5E77" w:rsidP="007A5E77">
      <w:pPr>
        <w:pStyle w:val="3f3f3f3f3f3f3f3f3f3f3f3f3f2"/>
        <w:numPr>
          <w:ilvl w:val="0"/>
          <w:numId w:val="8"/>
        </w:numPr>
        <w:ind w:left="0" w:firstLine="0"/>
        <w:rPr>
          <w:snapToGrid w:val="0"/>
          <w:sz w:val="26"/>
          <w:szCs w:val="26"/>
        </w:rPr>
      </w:pPr>
      <w:r w:rsidRPr="006F136B">
        <w:rPr>
          <w:snapToGrid w:val="0"/>
          <w:sz w:val="26"/>
          <w:szCs w:val="26"/>
        </w:rPr>
        <w:t>мысль должна пониматься однозначно, не заключать в себе противоречия.</w:t>
      </w:r>
    </w:p>
    <w:p w:rsidR="007A5E77" w:rsidRPr="006F136B" w:rsidRDefault="007A5E77" w:rsidP="007A5E77">
      <w:pPr>
        <w:pStyle w:val="3f3f3f3f3f3f3f3f3f3f3f3f3f2"/>
        <w:rPr>
          <w:snapToGrid w:val="0"/>
          <w:sz w:val="26"/>
          <w:szCs w:val="26"/>
        </w:rPr>
      </w:pPr>
      <w:r w:rsidRPr="006F136B">
        <w:rPr>
          <w:snapToGrid w:val="0"/>
          <w:sz w:val="26"/>
          <w:szCs w:val="26"/>
        </w:rPr>
        <w:t>В речи может быть несколько стержневых идей, но не более трех.</w:t>
      </w:r>
    </w:p>
    <w:p w:rsidR="007A5E77" w:rsidRPr="006F136B" w:rsidRDefault="007A5E77" w:rsidP="007A5E77">
      <w:pPr>
        <w:spacing w:after="0" w:line="240" w:lineRule="auto"/>
        <w:ind w:left="0" w:right="0" w:firstLine="0"/>
        <w:rPr>
          <w:sz w:val="26"/>
          <w:szCs w:val="26"/>
        </w:rPr>
      </w:pPr>
      <w:r w:rsidRPr="006F136B">
        <w:rPr>
          <w:snapToGrid w:val="0"/>
          <w:sz w:val="26"/>
          <w:szCs w:val="26"/>
        </w:rPr>
        <w:t xml:space="preserve">Самая частая ошибка в начале речи – либо </w:t>
      </w:r>
      <w:r w:rsidRPr="006F136B">
        <w:rPr>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A5E77" w:rsidRPr="006F136B" w:rsidRDefault="007A5E77" w:rsidP="007A5E77">
      <w:pPr>
        <w:pStyle w:val="3f3f3f3f3f3f3f3f3f3f3f3f3f2"/>
        <w:rPr>
          <w:snapToGrid w:val="0"/>
          <w:sz w:val="26"/>
          <w:szCs w:val="26"/>
        </w:rPr>
      </w:pPr>
      <w:r w:rsidRPr="006F136B">
        <w:rPr>
          <w:snapToGrid w:val="0"/>
          <w:sz w:val="26"/>
          <w:szCs w:val="26"/>
        </w:rPr>
        <w:t xml:space="preserve">К аргументации в пользу стержневой идеи проекта можно привлекать фото-, </w:t>
      </w:r>
      <w:proofErr w:type="spellStart"/>
      <w:r w:rsidRPr="006F136B">
        <w:rPr>
          <w:snapToGrid w:val="0"/>
          <w:sz w:val="26"/>
          <w:szCs w:val="26"/>
        </w:rPr>
        <w:t>видеофрагметы</w:t>
      </w:r>
      <w:proofErr w:type="spellEnd"/>
      <w:r w:rsidRPr="006F136B">
        <w:rPr>
          <w:snapToGrid w:val="0"/>
          <w:sz w:val="26"/>
          <w:szCs w:val="26"/>
        </w:rPr>
        <w:t xml:space="preserve">, аудиозаписи, </w:t>
      </w:r>
      <w:proofErr w:type="spellStart"/>
      <w:r w:rsidRPr="006F136B">
        <w:rPr>
          <w:snapToGrid w:val="0"/>
          <w:sz w:val="26"/>
          <w:szCs w:val="26"/>
        </w:rPr>
        <w:t>фактологический</w:t>
      </w:r>
      <w:proofErr w:type="spellEnd"/>
      <w:r w:rsidRPr="006F136B">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A5E77" w:rsidRPr="006F136B" w:rsidRDefault="007A5E77" w:rsidP="007A5E77">
      <w:pPr>
        <w:pStyle w:val="3f3f3f3f3f3f3f3f3f3f3f3f3f2"/>
        <w:rPr>
          <w:sz w:val="26"/>
          <w:szCs w:val="26"/>
        </w:rPr>
      </w:pPr>
      <w:r w:rsidRPr="006F136B">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A5E77" w:rsidRPr="006F136B" w:rsidRDefault="007A5E77" w:rsidP="007A5E77">
      <w:pPr>
        <w:spacing w:after="0" w:line="240" w:lineRule="auto"/>
        <w:ind w:left="0" w:right="0" w:firstLine="0"/>
        <w:rPr>
          <w:sz w:val="26"/>
          <w:szCs w:val="26"/>
        </w:rPr>
      </w:pPr>
      <w:r w:rsidRPr="006F136B">
        <w:rPr>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w:t>
      </w:r>
      <w:r w:rsidRPr="006F136B">
        <w:rPr>
          <w:sz w:val="26"/>
          <w:szCs w:val="26"/>
        </w:rPr>
        <w:lastRenderedPageBreak/>
        <w:t xml:space="preserve">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A5E77" w:rsidRPr="006F136B" w:rsidRDefault="007A5E77" w:rsidP="007A5E77">
      <w:pPr>
        <w:pStyle w:val="ac"/>
        <w:jc w:val="both"/>
        <w:rPr>
          <w:rFonts w:ascii="Times New Roman" w:hAnsi="Times New Roman"/>
          <w:sz w:val="26"/>
          <w:szCs w:val="26"/>
        </w:rPr>
      </w:pPr>
      <w:r w:rsidRPr="006F136B">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F136B">
        <w:rPr>
          <w:rFonts w:ascii="Times New Roman" w:hAnsi="Times New Roman"/>
          <w:sz w:val="26"/>
          <w:szCs w:val="26"/>
        </w:rPr>
        <w:t>скомканность</w:t>
      </w:r>
      <w:proofErr w:type="spellEnd"/>
      <w:r w:rsidRPr="006F136B">
        <w:rPr>
          <w:rFonts w:ascii="Times New Roman" w:hAnsi="Times New Roman"/>
          <w:sz w:val="26"/>
          <w:szCs w:val="26"/>
        </w:rPr>
        <w:t xml:space="preserve"> основных положений, заключения).</w:t>
      </w:r>
    </w:p>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u w:val="single"/>
        </w:rPr>
        <w:t>В заключении</w:t>
      </w:r>
      <w:r w:rsidRPr="006F136B">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F136B">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F136B">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A5E77" w:rsidRPr="006F136B" w:rsidRDefault="007A5E77" w:rsidP="007A5E77">
      <w:pPr>
        <w:spacing w:after="0" w:line="240" w:lineRule="auto"/>
        <w:ind w:left="0" w:right="0" w:firstLine="0"/>
        <w:rPr>
          <w:iCs/>
          <w:sz w:val="26"/>
          <w:szCs w:val="26"/>
        </w:rPr>
      </w:pPr>
      <w:r w:rsidRPr="006F136B">
        <w:rPr>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A5E77" w:rsidRPr="006F136B" w:rsidRDefault="007A5E77" w:rsidP="007A5E77">
      <w:pPr>
        <w:spacing w:after="0" w:line="240" w:lineRule="auto"/>
        <w:ind w:left="0" w:right="0" w:firstLine="0"/>
        <w:rPr>
          <w:iCs/>
          <w:sz w:val="26"/>
          <w:szCs w:val="26"/>
        </w:rPr>
      </w:pPr>
      <w:r w:rsidRPr="006F136B">
        <w:rPr>
          <w:iCs/>
          <w:sz w:val="26"/>
          <w:szCs w:val="26"/>
        </w:rPr>
        <w:t>- «Это Вам позволит…»</w:t>
      </w:r>
    </w:p>
    <w:p w:rsidR="007A5E77" w:rsidRPr="006F136B" w:rsidRDefault="007A5E77" w:rsidP="007A5E77">
      <w:pPr>
        <w:spacing w:after="0" w:line="240" w:lineRule="auto"/>
        <w:ind w:left="0" w:right="0" w:firstLine="0"/>
        <w:rPr>
          <w:iCs/>
          <w:sz w:val="26"/>
          <w:szCs w:val="26"/>
        </w:rPr>
      </w:pPr>
      <w:r w:rsidRPr="006F136B">
        <w:rPr>
          <w:iCs/>
          <w:sz w:val="26"/>
          <w:szCs w:val="26"/>
        </w:rPr>
        <w:t>- «Благодаря этому вы получите…»</w:t>
      </w:r>
    </w:p>
    <w:p w:rsidR="007A5E77" w:rsidRPr="006F136B" w:rsidRDefault="007A5E77" w:rsidP="007A5E77">
      <w:pPr>
        <w:spacing w:after="0" w:line="240" w:lineRule="auto"/>
        <w:ind w:left="0" w:right="0" w:firstLine="0"/>
        <w:rPr>
          <w:iCs/>
          <w:sz w:val="26"/>
          <w:szCs w:val="26"/>
        </w:rPr>
      </w:pPr>
      <w:r w:rsidRPr="006F136B">
        <w:rPr>
          <w:iCs/>
          <w:sz w:val="26"/>
          <w:szCs w:val="26"/>
        </w:rPr>
        <w:t>- «Это позволит избежать…»</w:t>
      </w:r>
    </w:p>
    <w:p w:rsidR="007A5E77" w:rsidRPr="006F136B" w:rsidRDefault="007A5E77" w:rsidP="007A5E77">
      <w:pPr>
        <w:spacing w:after="0" w:line="240" w:lineRule="auto"/>
        <w:ind w:left="0" w:right="0" w:firstLine="0"/>
        <w:rPr>
          <w:iCs/>
          <w:sz w:val="26"/>
          <w:szCs w:val="26"/>
        </w:rPr>
      </w:pPr>
      <w:r w:rsidRPr="006F136B">
        <w:rPr>
          <w:iCs/>
          <w:sz w:val="26"/>
          <w:szCs w:val="26"/>
        </w:rPr>
        <w:t>- «Это повышает Ваши…»</w:t>
      </w:r>
    </w:p>
    <w:p w:rsidR="007A5E77" w:rsidRPr="006F136B" w:rsidRDefault="007A5E77" w:rsidP="007A5E77">
      <w:pPr>
        <w:spacing w:after="0" w:line="240" w:lineRule="auto"/>
        <w:ind w:left="0" w:right="0" w:firstLine="0"/>
        <w:rPr>
          <w:iCs/>
          <w:sz w:val="26"/>
          <w:szCs w:val="26"/>
        </w:rPr>
      </w:pPr>
      <w:r w:rsidRPr="006F136B">
        <w:rPr>
          <w:iCs/>
          <w:sz w:val="26"/>
          <w:szCs w:val="26"/>
        </w:rPr>
        <w:t>- «Это дает Вам дополнительно…»</w:t>
      </w:r>
    </w:p>
    <w:p w:rsidR="007A5E77" w:rsidRPr="006F136B" w:rsidRDefault="007A5E77" w:rsidP="007A5E77">
      <w:pPr>
        <w:spacing w:after="0" w:line="240" w:lineRule="auto"/>
        <w:ind w:left="0" w:right="0" w:firstLine="0"/>
        <w:rPr>
          <w:iCs/>
          <w:sz w:val="26"/>
          <w:szCs w:val="26"/>
        </w:rPr>
      </w:pPr>
      <w:r w:rsidRPr="006F136B">
        <w:rPr>
          <w:iCs/>
          <w:sz w:val="26"/>
          <w:szCs w:val="26"/>
        </w:rPr>
        <w:t>- «Это делает вас…»</w:t>
      </w:r>
    </w:p>
    <w:p w:rsidR="007A5E77" w:rsidRPr="006F136B" w:rsidRDefault="007A5E77" w:rsidP="007A5E77">
      <w:pPr>
        <w:spacing w:after="0" w:line="240" w:lineRule="auto"/>
        <w:ind w:left="0" w:right="0" w:firstLine="0"/>
        <w:rPr>
          <w:iCs/>
          <w:sz w:val="26"/>
          <w:szCs w:val="26"/>
        </w:rPr>
      </w:pPr>
      <w:r w:rsidRPr="006F136B">
        <w:rPr>
          <w:iCs/>
          <w:sz w:val="26"/>
          <w:szCs w:val="26"/>
        </w:rPr>
        <w:t>- «За счет этого вы можете…»</w:t>
      </w:r>
    </w:p>
    <w:p w:rsidR="007A5E77" w:rsidRPr="006F136B" w:rsidRDefault="007A5E77" w:rsidP="007A5E77">
      <w:pPr>
        <w:pStyle w:val="3f3f3f3f3f3f3f3f3f3f3f3f3f2"/>
        <w:rPr>
          <w:snapToGrid w:val="0"/>
          <w:sz w:val="26"/>
          <w:szCs w:val="26"/>
        </w:rPr>
      </w:pPr>
      <w:r w:rsidRPr="006F136B">
        <w:rPr>
          <w:snapToGrid w:val="0"/>
          <w:sz w:val="26"/>
          <w:szCs w:val="26"/>
        </w:rPr>
        <w:t>После подготовки текста / плана выступления полезно проконтролировать себя вопросами:</w:t>
      </w:r>
    </w:p>
    <w:p w:rsidR="007A5E77" w:rsidRPr="006F136B" w:rsidRDefault="007A5E77" w:rsidP="007A5E77">
      <w:pPr>
        <w:pStyle w:val="3f3f3f3f3f3f3f3f3f3f3f3f3f2"/>
        <w:numPr>
          <w:ilvl w:val="0"/>
          <w:numId w:val="9"/>
        </w:numPr>
        <w:ind w:left="0" w:firstLine="0"/>
        <w:rPr>
          <w:snapToGrid w:val="0"/>
          <w:sz w:val="26"/>
          <w:szCs w:val="26"/>
        </w:rPr>
      </w:pPr>
      <w:r w:rsidRPr="006F136B">
        <w:rPr>
          <w:snapToGrid w:val="0"/>
          <w:sz w:val="26"/>
          <w:szCs w:val="26"/>
        </w:rPr>
        <w:t>Вызывает ли мое выступление интерес?</w:t>
      </w:r>
    </w:p>
    <w:p w:rsidR="007A5E77" w:rsidRPr="006F136B" w:rsidRDefault="007A5E77" w:rsidP="007A5E77">
      <w:pPr>
        <w:pStyle w:val="3f3f3f3f3f3f3f3f3f3f3f3f3f2"/>
        <w:numPr>
          <w:ilvl w:val="0"/>
          <w:numId w:val="9"/>
        </w:numPr>
        <w:ind w:left="0" w:firstLine="0"/>
        <w:rPr>
          <w:snapToGrid w:val="0"/>
          <w:sz w:val="26"/>
          <w:szCs w:val="26"/>
        </w:rPr>
      </w:pPr>
      <w:r w:rsidRPr="006F136B">
        <w:rPr>
          <w:snapToGrid w:val="0"/>
          <w:sz w:val="26"/>
          <w:szCs w:val="26"/>
        </w:rPr>
        <w:t>Достаточно ли я знаю по данному вопросу, и имеется ли у меня достаточно данных?</w:t>
      </w:r>
    </w:p>
    <w:p w:rsidR="007A5E77" w:rsidRPr="006F136B" w:rsidRDefault="007A5E77" w:rsidP="007A5E77">
      <w:pPr>
        <w:pStyle w:val="3f3f3f3f3f3f3f3f3f3f3f3f3f2"/>
        <w:numPr>
          <w:ilvl w:val="0"/>
          <w:numId w:val="9"/>
        </w:numPr>
        <w:ind w:left="0" w:firstLine="0"/>
        <w:rPr>
          <w:snapToGrid w:val="0"/>
          <w:sz w:val="26"/>
          <w:szCs w:val="26"/>
        </w:rPr>
      </w:pPr>
      <w:r w:rsidRPr="006F136B">
        <w:rPr>
          <w:snapToGrid w:val="0"/>
          <w:sz w:val="26"/>
          <w:szCs w:val="26"/>
        </w:rPr>
        <w:t>Смогу ли я закончить выступление в отведенное время?</w:t>
      </w:r>
    </w:p>
    <w:p w:rsidR="007A5E77" w:rsidRPr="006F136B" w:rsidRDefault="007A5E77" w:rsidP="007A5E77">
      <w:pPr>
        <w:pStyle w:val="3f3f3f3f3f3f3f3f3f3f3f3f3f2"/>
        <w:numPr>
          <w:ilvl w:val="0"/>
          <w:numId w:val="9"/>
        </w:numPr>
        <w:ind w:left="0" w:firstLine="0"/>
        <w:rPr>
          <w:snapToGrid w:val="0"/>
          <w:sz w:val="26"/>
          <w:szCs w:val="26"/>
        </w:rPr>
      </w:pPr>
      <w:r w:rsidRPr="006F136B">
        <w:rPr>
          <w:snapToGrid w:val="0"/>
          <w:sz w:val="26"/>
          <w:szCs w:val="26"/>
        </w:rPr>
        <w:t>Соответствует ли мое выступление уровню моих знаний и опыту?</w:t>
      </w:r>
    </w:p>
    <w:p w:rsidR="007A5E77" w:rsidRPr="006F136B" w:rsidRDefault="007A5E77" w:rsidP="007A5E77">
      <w:pPr>
        <w:spacing w:after="0" w:line="240" w:lineRule="auto"/>
        <w:ind w:left="0" w:right="0" w:firstLine="0"/>
        <w:rPr>
          <w:sz w:val="26"/>
          <w:szCs w:val="26"/>
        </w:rPr>
      </w:pPr>
      <w:r w:rsidRPr="006F136B">
        <w:rPr>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F136B">
        <w:rPr>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A5E77" w:rsidRPr="006F136B" w:rsidRDefault="007A5E77" w:rsidP="007A5E77">
      <w:pPr>
        <w:pStyle w:val="3f3f3f3f3f3f3f3f3f3f3f3f3f2"/>
        <w:rPr>
          <w:snapToGrid w:val="0"/>
          <w:color w:val="000000"/>
          <w:sz w:val="26"/>
          <w:szCs w:val="26"/>
        </w:rPr>
      </w:pPr>
      <w:r w:rsidRPr="006F136B">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w:t>
      </w:r>
      <w:r w:rsidRPr="006F136B">
        <w:rPr>
          <w:snapToGrid w:val="0"/>
          <w:color w:val="000000"/>
          <w:sz w:val="26"/>
          <w:szCs w:val="26"/>
        </w:rPr>
        <w:lastRenderedPageBreak/>
        <w:t>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A5E77" w:rsidRPr="006F136B" w:rsidRDefault="007A5E77" w:rsidP="007A5E77">
      <w:pPr>
        <w:pStyle w:val="3f3f3f3f3f3f3f3f3f3f3f3f3f2"/>
        <w:rPr>
          <w:snapToGrid w:val="0"/>
          <w:sz w:val="26"/>
          <w:szCs w:val="26"/>
        </w:rPr>
      </w:pPr>
      <w:r w:rsidRPr="006F136B">
        <w:rPr>
          <w:snapToGrid w:val="0"/>
          <w:sz w:val="26"/>
          <w:szCs w:val="26"/>
        </w:rPr>
        <w:t xml:space="preserve">Кроме того, установлено, что </w:t>
      </w:r>
      <w:r w:rsidRPr="006F136B">
        <w:rPr>
          <w:i/>
          <w:snapToGrid w:val="0"/>
          <w:sz w:val="26"/>
          <w:szCs w:val="26"/>
        </w:rPr>
        <w:t>короткие фразы</w:t>
      </w:r>
      <w:r w:rsidRPr="006F136B">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A5E77" w:rsidRPr="006F136B" w:rsidRDefault="007A5E77" w:rsidP="007A5E77">
      <w:pPr>
        <w:pStyle w:val="3f3f3f3f3f3f3f3f3f3f3f3f3f2"/>
        <w:rPr>
          <w:snapToGrid w:val="0"/>
          <w:sz w:val="26"/>
          <w:szCs w:val="26"/>
        </w:rPr>
      </w:pPr>
      <w:r w:rsidRPr="006F136B">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A5E77" w:rsidRPr="006F136B" w:rsidRDefault="007A5E77" w:rsidP="007A5E77">
      <w:pPr>
        <w:pStyle w:val="3f3f3f3f3f3f3f3f3f3f3f3f3f2"/>
        <w:rPr>
          <w:snapToGrid w:val="0"/>
          <w:sz w:val="26"/>
          <w:szCs w:val="26"/>
        </w:rPr>
      </w:pPr>
      <w:r w:rsidRPr="006F136B">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A5E77" w:rsidRPr="006F136B" w:rsidRDefault="007A5E77" w:rsidP="007A5E77">
      <w:pPr>
        <w:pStyle w:val="3f3f3f3f3f3f3f3f3f3f3f3f3f2"/>
        <w:rPr>
          <w:snapToGrid w:val="0"/>
          <w:sz w:val="26"/>
          <w:szCs w:val="26"/>
        </w:rPr>
      </w:pPr>
      <w:r w:rsidRPr="006F136B">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A5E77" w:rsidRPr="006F136B" w:rsidRDefault="007A5E77" w:rsidP="007A5E77">
      <w:pPr>
        <w:pStyle w:val="3f3f3f3f3f3f3f3f3f3f3f3f3f2"/>
        <w:rPr>
          <w:sz w:val="26"/>
          <w:szCs w:val="26"/>
        </w:rPr>
      </w:pPr>
      <w:r w:rsidRPr="006F136B">
        <w:rPr>
          <w:sz w:val="26"/>
          <w:szCs w:val="26"/>
        </w:rPr>
        <w:t>После выступления нужно быть готовым к ответам на возникшие у аудитории вопросы.</w:t>
      </w:r>
    </w:p>
    <w:p w:rsidR="007A5E77" w:rsidRPr="006F136B" w:rsidRDefault="007A5E77" w:rsidP="007A5E77">
      <w:pPr>
        <w:pStyle w:val="3"/>
        <w:spacing w:line="240" w:lineRule="auto"/>
        <w:ind w:left="0" w:firstLine="0"/>
        <w:jc w:val="center"/>
        <w:rPr>
          <w:color w:val="auto"/>
          <w:sz w:val="26"/>
          <w:szCs w:val="26"/>
        </w:rPr>
      </w:pPr>
      <w:bookmarkStart w:id="10" w:name="_Toc354667574"/>
      <w:r w:rsidRPr="006F136B">
        <w:rPr>
          <w:color w:val="auto"/>
          <w:sz w:val="26"/>
          <w:szCs w:val="26"/>
        </w:rPr>
        <w:t>Методические рекомендации по выполнению реферата</w:t>
      </w:r>
      <w:bookmarkEnd w:id="3"/>
      <w:bookmarkEnd w:id="4"/>
      <w:bookmarkEnd w:id="10"/>
    </w:p>
    <w:p w:rsidR="007A5E77" w:rsidRPr="006F136B" w:rsidRDefault="007A5E77" w:rsidP="007A5E77">
      <w:pPr>
        <w:spacing w:after="0" w:line="240" w:lineRule="auto"/>
        <w:ind w:left="0" w:right="0" w:firstLine="0"/>
        <w:rPr>
          <w:sz w:val="26"/>
          <w:szCs w:val="26"/>
        </w:rPr>
      </w:pPr>
      <w:r w:rsidRPr="006F136B">
        <w:rPr>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A5E77" w:rsidRPr="006F136B" w:rsidRDefault="007A5E77" w:rsidP="007A5E77">
      <w:pPr>
        <w:spacing w:after="0" w:line="240" w:lineRule="auto"/>
        <w:ind w:left="0" w:right="0" w:firstLine="0"/>
        <w:rPr>
          <w:sz w:val="26"/>
          <w:szCs w:val="26"/>
        </w:rPr>
      </w:pPr>
      <w:r w:rsidRPr="006F136B">
        <w:rPr>
          <w:sz w:val="26"/>
          <w:szCs w:val="26"/>
        </w:rPr>
        <w:t>Содержание реферата</w:t>
      </w:r>
    </w:p>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 xml:space="preserve">Реферат, как правило, должен содержать следующие </w:t>
      </w:r>
      <w:r w:rsidRPr="006F136B">
        <w:rPr>
          <w:bCs/>
          <w:iCs/>
          <w:sz w:val="26"/>
          <w:szCs w:val="26"/>
        </w:rPr>
        <w:t>структурные элементы</w:t>
      </w:r>
      <w:r w:rsidRPr="006F136B">
        <w:rPr>
          <w:sz w:val="26"/>
          <w:szCs w:val="26"/>
        </w:rPr>
        <w:t>:</w:t>
      </w:r>
    </w:p>
    <w:p w:rsidR="007A5E77" w:rsidRPr="006F136B" w:rsidRDefault="007A5E77" w:rsidP="007A5E77">
      <w:pPr>
        <w:numPr>
          <w:ilvl w:val="0"/>
          <w:numId w:val="6"/>
        </w:numPr>
        <w:shd w:val="clear" w:color="auto" w:fill="FFFFFF"/>
        <w:tabs>
          <w:tab w:val="clear" w:pos="1080"/>
          <w:tab w:val="num" w:pos="426"/>
        </w:tabs>
        <w:spacing w:after="0" w:line="240" w:lineRule="auto"/>
        <w:ind w:left="0" w:right="0" w:firstLine="0"/>
        <w:rPr>
          <w:sz w:val="26"/>
          <w:szCs w:val="26"/>
        </w:rPr>
      </w:pPr>
      <w:r w:rsidRPr="006F136B">
        <w:rPr>
          <w:sz w:val="26"/>
          <w:szCs w:val="26"/>
        </w:rPr>
        <w:t>титульный лист;</w:t>
      </w:r>
    </w:p>
    <w:p w:rsidR="007A5E77" w:rsidRPr="006F136B" w:rsidRDefault="007A5E77" w:rsidP="007A5E77">
      <w:pPr>
        <w:numPr>
          <w:ilvl w:val="0"/>
          <w:numId w:val="6"/>
        </w:numPr>
        <w:shd w:val="clear" w:color="auto" w:fill="FFFFFF"/>
        <w:tabs>
          <w:tab w:val="clear" w:pos="1080"/>
          <w:tab w:val="num" w:pos="426"/>
        </w:tabs>
        <w:spacing w:after="0" w:line="240" w:lineRule="auto"/>
        <w:ind w:left="0" w:right="0" w:firstLine="0"/>
        <w:rPr>
          <w:sz w:val="26"/>
          <w:szCs w:val="26"/>
        </w:rPr>
      </w:pPr>
      <w:r w:rsidRPr="006F136B">
        <w:rPr>
          <w:sz w:val="26"/>
          <w:szCs w:val="26"/>
        </w:rPr>
        <w:t>содержание;</w:t>
      </w:r>
    </w:p>
    <w:p w:rsidR="007A5E77" w:rsidRPr="006F136B" w:rsidRDefault="007A5E77" w:rsidP="007A5E77">
      <w:pPr>
        <w:numPr>
          <w:ilvl w:val="0"/>
          <w:numId w:val="6"/>
        </w:numPr>
        <w:shd w:val="clear" w:color="auto" w:fill="FFFFFF"/>
        <w:tabs>
          <w:tab w:val="clear" w:pos="1080"/>
          <w:tab w:val="num" w:pos="426"/>
        </w:tabs>
        <w:spacing w:after="0" w:line="240" w:lineRule="auto"/>
        <w:ind w:left="0" w:right="0" w:firstLine="0"/>
        <w:rPr>
          <w:sz w:val="26"/>
          <w:szCs w:val="26"/>
        </w:rPr>
      </w:pPr>
      <w:r w:rsidRPr="006F136B">
        <w:rPr>
          <w:sz w:val="26"/>
          <w:szCs w:val="26"/>
        </w:rPr>
        <w:t>введение;</w:t>
      </w:r>
    </w:p>
    <w:p w:rsidR="007A5E77" w:rsidRPr="006F136B" w:rsidRDefault="007A5E77" w:rsidP="007A5E77">
      <w:pPr>
        <w:numPr>
          <w:ilvl w:val="0"/>
          <w:numId w:val="6"/>
        </w:numPr>
        <w:shd w:val="clear" w:color="auto" w:fill="FFFFFF"/>
        <w:tabs>
          <w:tab w:val="clear" w:pos="1080"/>
          <w:tab w:val="num" w:pos="426"/>
        </w:tabs>
        <w:spacing w:after="0" w:line="240" w:lineRule="auto"/>
        <w:ind w:left="0" w:right="0" w:firstLine="0"/>
        <w:rPr>
          <w:sz w:val="26"/>
          <w:szCs w:val="26"/>
        </w:rPr>
      </w:pPr>
      <w:r w:rsidRPr="006F136B">
        <w:rPr>
          <w:sz w:val="26"/>
          <w:szCs w:val="26"/>
        </w:rPr>
        <w:t>основная часть;</w:t>
      </w:r>
    </w:p>
    <w:p w:rsidR="007A5E77" w:rsidRPr="006F136B" w:rsidRDefault="007A5E77" w:rsidP="007A5E77">
      <w:pPr>
        <w:numPr>
          <w:ilvl w:val="0"/>
          <w:numId w:val="6"/>
        </w:numPr>
        <w:shd w:val="clear" w:color="auto" w:fill="FFFFFF"/>
        <w:tabs>
          <w:tab w:val="clear" w:pos="1080"/>
          <w:tab w:val="num" w:pos="426"/>
        </w:tabs>
        <w:spacing w:after="0" w:line="240" w:lineRule="auto"/>
        <w:ind w:left="0" w:right="0" w:firstLine="0"/>
        <w:rPr>
          <w:sz w:val="26"/>
          <w:szCs w:val="26"/>
        </w:rPr>
      </w:pPr>
      <w:r w:rsidRPr="006F136B">
        <w:rPr>
          <w:sz w:val="26"/>
          <w:szCs w:val="26"/>
        </w:rPr>
        <w:t>заключение;</w:t>
      </w:r>
    </w:p>
    <w:p w:rsidR="007A5E77" w:rsidRPr="006F136B" w:rsidRDefault="007A5E77" w:rsidP="007A5E77">
      <w:pPr>
        <w:numPr>
          <w:ilvl w:val="0"/>
          <w:numId w:val="6"/>
        </w:numPr>
        <w:shd w:val="clear" w:color="auto" w:fill="FFFFFF"/>
        <w:tabs>
          <w:tab w:val="clear" w:pos="1080"/>
          <w:tab w:val="num" w:pos="426"/>
        </w:tabs>
        <w:spacing w:after="0" w:line="240" w:lineRule="auto"/>
        <w:ind w:left="0" w:right="0" w:firstLine="0"/>
        <w:rPr>
          <w:sz w:val="26"/>
          <w:szCs w:val="26"/>
        </w:rPr>
      </w:pPr>
      <w:r w:rsidRPr="006F136B">
        <w:rPr>
          <w:sz w:val="26"/>
          <w:szCs w:val="26"/>
        </w:rPr>
        <w:t>список использованных источников;</w:t>
      </w:r>
    </w:p>
    <w:p w:rsidR="007A5E77" w:rsidRPr="006F136B" w:rsidRDefault="007A5E77" w:rsidP="007A5E77">
      <w:pPr>
        <w:numPr>
          <w:ilvl w:val="0"/>
          <w:numId w:val="6"/>
        </w:numPr>
        <w:shd w:val="clear" w:color="auto" w:fill="FFFFFF"/>
        <w:tabs>
          <w:tab w:val="clear" w:pos="1080"/>
          <w:tab w:val="num" w:pos="426"/>
        </w:tabs>
        <w:spacing w:after="0" w:line="240" w:lineRule="auto"/>
        <w:ind w:left="0" w:right="0" w:firstLine="0"/>
        <w:rPr>
          <w:sz w:val="26"/>
          <w:szCs w:val="26"/>
        </w:rPr>
      </w:pPr>
      <w:r w:rsidRPr="006F136B">
        <w:rPr>
          <w:sz w:val="26"/>
          <w:szCs w:val="26"/>
        </w:rPr>
        <w:t>приложения (при необходимости).</w:t>
      </w:r>
    </w:p>
    <w:p w:rsidR="007A5E77" w:rsidRPr="006F136B" w:rsidRDefault="007A5E77" w:rsidP="007A5E77">
      <w:pPr>
        <w:pStyle w:val="af1"/>
        <w:ind w:firstLine="0"/>
        <w:rPr>
          <w:sz w:val="26"/>
          <w:szCs w:val="26"/>
        </w:rPr>
      </w:pPr>
      <w:r w:rsidRPr="006F136B">
        <w:rPr>
          <w:sz w:val="26"/>
          <w:szCs w:val="26"/>
        </w:rPr>
        <w:t>Примерный объем в машинописных страницах составляющих реферата представлен в таблице.</w:t>
      </w:r>
    </w:p>
    <w:p w:rsidR="007A5E77" w:rsidRPr="006F136B" w:rsidRDefault="007A5E77" w:rsidP="007A5E77">
      <w:pPr>
        <w:pStyle w:val="af1"/>
        <w:ind w:firstLine="0"/>
        <w:rPr>
          <w:sz w:val="26"/>
          <w:szCs w:val="26"/>
        </w:rPr>
      </w:pPr>
      <w:r w:rsidRPr="006F136B">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A5E77"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bCs/>
                <w:sz w:val="26"/>
                <w:szCs w:val="26"/>
              </w:rPr>
            </w:pPr>
            <w:r w:rsidRPr="006F136B">
              <w:rPr>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pStyle w:val="9"/>
              <w:spacing w:before="0" w:line="240" w:lineRule="auto"/>
              <w:jc w:val="both"/>
              <w:rPr>
                <w:rFonts w:ascii="Times New Roman" w:hAnsi="Times New Roman" w:cs="Times New Roman"/>
                <w:i w:val="0"/>
                <w:color w:val="auto"/>
                <w:sz w:val="26"/>
                <w:szCs w:val="26"/>
              </w:rPr>
            </w:pPr>
            <w:r w:rsidRPr="006F136B">
              <w:rPr>
                <w:rFonts w:ascii="Times New Roman" w:hAnsi="Times New Roman" w:cs="Times New Roman"/>
                <w:i w:val="0"/>
                <w:color w:val="auto"/>
                <w:sz w:val="26"/>
                <w:szCs w:val="26"/>
              </w:rPr>
              <w:t>Количество страниц</w:t>
            </w:r>
          </w:p>
        </w:tc>
      </w:tr>
      <w:tr w:rsidR="007A5E77"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1</w:t>
            </w:r>
          </w:p>
        </w:tc>
      </w:tr>
      <w:tr w:rsidR="007A5E77"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1</w:t>
            </w:r>
          </w:p>
        </w:tc>
      </w:tr>
      <w:tr w:rsidR="007A5E77"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pStyle w:val="6"/>
              <w:spacing w:before="0"/>
              <w:jc w:val="both"/>
              <w:rPr>
                <w:rFonts w:ascii="Times New Roman" w:hAnsi="Times New Roman" w:cs="Times New Roman"/>
                <w:b/>
                <w:color w:val="auto"/>
                <w:sz w:val="26"/>
                <w:szCs w:val="26"/>
              </w:rPr>
            </w:pPr>
            <w:r w:rsidRPr="006F136B">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2</w:t>
            </w:r>
          </w:p>
        </w:tc>
      </w:tr>
      <w:tr w:rsidR="007A5E77"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15-20</w:t>
            </w:r>
          </w:p>
        </w:tc>
      </w:tr>
      <w:tr w:rsidR="007A5E77"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1-2</w:t>
            </w:r>
          </w:p>
        </w:tc>
      </w:tr>
      <w:tr w:rsidR="007A5E77"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lastRenderedPageBreak/>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1-2</w:t>
            </w:r>
          </w:p>
        </w:tc>
      </w:tr>
      <w:tr w:rsidR="007A5E77"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Без ограничений</w:t>
            </w:r>
          </w:p>
        </w:tc>
      </w:tr>
    </w:tbl>
    <w:p w:rsidR="007A5E77" w:rsidRPr="006F136B" w:rsidRDefault="007A5E77" w:rsidP="007A5E77">
      <w:pPr>
        <w:shd w:val="clear" w:color="auto" w:fill="FFFFFF"/>
        <w:tabs>
          <w:tab w:val="left" w:pos="0"/>
        </w:tabs>
        <w:spacing w:after="0" w:line="240" w:lineRule="auto"/>
        <w:ind w:left="0" w:right="0" w:firstLine="0"/>
        <w:rPr>
          <w:sz w:val="26"/>
          <w:szCs w:val="26"/>
        </w:rPr>
      </w:pPr>
      <w:r w:rsidRPr="006F136B">
        <w:rPr>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A5E77" w:rsidRPr="006F136B" w:rsidRDefault="007A5E77" w:rsidP="007A5E77">
      <w:pPr>
        <w:pStyle w:val="25"/>
        <w:spacing w:after="0" w:line="240" w:lineRule="auto"/>
        <w:ind w:left="0"/>
        <w:jc w:val="both"/>
        <w:rPr>
          <w:rFonts w:ascii="Times New Roman" w:hAnsi="Times New Roman" w:cs="Times New Roman"/>
          <w:sz w:val="26"/>
          <w:szCs w:val="26"/>
        </w:rPr>
      </w:pPr>
      <w:r w:rsidRPr="006F136B">
        <w:rPr>
          <w:rFonts w:ascii="Times New Roman" w:hAnsi="Times New Roman" w:cs="Times New Roman"/>
          <w:sz w:val="26"/>
          <w:szCs w:val="26"/>
        </w:rPr>
        <w:t xml:space="preserve">Во введении дается общая характеристика реферата: </w:t>
      </w:r>
    </w:p>
    <w:p w:rsidR="007A5E77" w:rsidRPr="006F136B" w:rsidRDefault="007A5E77" w:rsidP="007A5E77">
      <w:pPr>
        <w:pStyle w:val="25"/>
        <w:numPr>
          <w:ilvl w:val="0"/>
          <w:numId w:val="15"/>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обосновывается актуальность выбранной темы; </w:t>
      </w:r>
    </w:p>
    <w:p w:rsidR="007A5E77" w:rsidRPr="006F136B" w:rsidRDefault="007A5E77" w:rsidP="007A5E77">
      <w:pPr>
        <w:pStyle w:val="25"/>
        <w:numPr>
          <w:ilvl w:val="0"/>
          <w:numId w:val="15"/>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определяется цель работы и задачи, подлежащие решению для её достижения; </w:t>
      </w:r>
    </w:p>
    <w:p w:rsidR="007A5E77" w:rsidRPr="006F136B" w:rsidRDefault="007A5E77" w:rsidP="007A5E77">
      <w:pPr>
        <w:pStyle w:val="25"/>
        <w:numPr>
          <w:ilvl w:val="0"/>
          <w:numId w:val="15"/>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описываются объект и предмет исследования, информационная база исследования;</w:t>
      </w:r>
    </w:p>
    <w:p w:rsidR="007A5E77" w:rsidRPr="006F136B" w:rsidRDefault="007A5E77" w:rsidP="007A5E77">
      <w:pPr>
        <w:pStyle w:val="25"/>
        <w:numPr>
          <w:ilvl w:val="0"/>
          <w:numId w:val="15"/>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 характеризуется структура реферата по главам.</w:t>
      </w:r>
    </w:p>
    <w:p w:rsidR="007A5E77" w:rsidRPr="006F136B" w:rsidRDefault="007A5E77" w:rsidP="007A5E77">
      <w:pPr>
        <w:shd w:val="clear" w:color="auto" w:fill="FFFFFF"/>
        <w:tabs>
          <w:tab w:val="left" w:pos="0"/>
        </w:tabs>
        <w:spacing w:after="0" w:line="240" w:lineRule="auto"/>
        <w:ind w:left="0" w:right="0" w:firstLine="0"/>
        <w:rPr>
          <w:sz w:val="26"/>
          <w:szCs w:val="26"/>
        </w:rPr>
      </w:pPr>
      <w:r w:rsidRPr="006F136B">
        <w:rPr>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A5E77" w:rsidRPr="006F136B" w:rsidRDefault="007A5E77" w:rsidP="007A5E77">
      <w:pPr>
        <w:spacing w:after="0" w:line="240" w:lineRule="auto"/>
        <w:ind w:left="0" w:right="0" w:firstLine="0"/>
        <w:rPr>
          <w:sz w:val="26"/>
          <w:szCs w:val="26"/>
        </w:rPr>
      </w:pPr>
      <w:r w:rsidRPr="006F136B">
        <w:rPr>
          <w:sz w:val="26"/>
          <w:szCs w:val="26"/>
        </w:rPr>
        <w:t>Главы основной части реферата могут носить теоретический, методологический и аналитический характер.</w:t>
      </w:r>
    </w:p>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A5E77" w:rsidRPr="006F136B" w:rsidRDefault="007A5E77" w:rsidP="007A5E77">
      <w:pPr>
        <w:shd w:val="clear" w:color="auto" w:fill="FFFFFF"/>
        <w:spacing w:after="0" w:line="240" w:lineRule="auto"/>
        <w:ind w:left="0" w:right="0" w:firstLine="0"/>
        <w:rPr>
          <w:iCs/>
          <w:sz w:val="26"/>
          <w:szCs w:val="26"/>
        </w:rPr>
      </w:pPr>
      <w:r w:rsidRPr="006F136B">
        <w:rPr>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A5E77" w:rsidRPr="006F136B" w:rsidRDefault="007A5E77" w:rsidP="007A5E77">
      <w:pPr>
        <w:spacing w:after="0" w:line="240" w:lineRule="auto"/>
        <w:ind w:left="0" w:right="0" w:firstLine="0"/>
        <w:rPr>
          <w:b/>
          <w:sz w:val="26"/>
          <w:szCs w:val="26"/>
        </w:rPr>
      </w:pPr>
      <w:r w:rsidRPr="006F136B">
        <w:rPr>
          <w:b/>
          <w:bCs/>
          <w:sz w:val="26"/>
          <w:szCs w:val="26"/>
        </w:rPr>
        <w:t xml:space="preserve">Оформление </w:t>
      </w:r>
      <w:r w:rsidRPr="006F136B">
        <w:rPr>
          <w:b/>
          <w:sz w:val="26"/>
          <w:szCs w:val="26"/>
        </w:rPr>
        <w:t>реферата</w:t>
      </w:r>
    </w:p>
    <w:p w:rsidR="007A5E77" w:rsidRPr="006F136B" w:rsidRDefault="007A5E77" w:rsidP="007A5E77">
      <w:pPr>
        <w:shd w:val="clear" w:color="auto" w:fill="FFFFFF"/>
        <w:tabs>
          <w:tab w:val="left" w:pos="360"/>
        </w:tabs>
        <w:spacing w:after="0" w:line="240" w:lineRule="auto"/>
        <w:ind w:left="0" w:right="0" w:firstLine="0"/>
        <w:rPr>
          <w:sz w:val="26"/>
          <w:szCs w:val="26"/>
        </w:rPr>
      </w:pPr>
      <w:r w:rsidRPr="006F136B">
        <w:rPr>
          <w:sz w:val="26"/>
          <w:szCs w:val="26"/>
        </w:rPr>
        <w:t>При выполнении внеаудиторной самостоятельной работы в виде реферата необходимо соблюдать следующие требования:</w:t>
      </w:r>
    </w:p>
    <w:p w:rsidR="007A5E77" w:rsidRPr="006F136B" w:rsidRDefault="007A5E77" w:rsidP="007A5E77">
      <w:pPr>
        <w:widowControl w:val="0"/>
        <w:numPr>
          <w:ilvl w:val="0"/>
          <w:numId w:val="5"/>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 xml:space="preserve">на одной стороне листа белой бумаги формата А-4 </w:t>
      </w:r>
    </w:p>
    <w:p w:rsidR="007A5E77" w:rsidRPr="006F136B" w:rsidRDefault="007A5E77" w:rsidP="007A5E77">
      <w:pPr>
        <w:widowControl w:val="0"/>
        <w:numPr>
          <w:ilvl w:val="0"/>
          <w:numId w:val="5"/>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 xml:space="preserve">размер шрифта-12; </w:t>
      </w:r>
      <w:r w:rsidRPr="006F136B">
        <w:rPr>
          <w:sz w:val="26"/>
          <w:szCs w:val="26"/>
          <w:lang w:val="en-US"/>
        </w:rPr>
        <w:t>Times</w:t>
      </w:r>
      <w:r w:rsidRPr="006F136B">
        <w:rPr>
          <w:sz w:val="26"/>
          <w:szCs w:val="26"/>
        </w:rPr>
        <w:t xml:space="preserve"> </w:t>
      </w:r>
      <w:r w:rsidRPr="006F136B">
        <w:rPr>
          <w:sz w:val="26"/>
          <w:szCs w:val="26"/>
          <w:lang w:val="en-US"/>
        </w:rPr>
        <w:t>New</w:t>
      </w:r>
      <w:r w:rsidRPr="006F136B">
        <w:rPr>
          <w:sz w:val="26"/>
          <w:szCs w:val="26"/>
        </w:rPr>
        <w:t xml:space="preserve"> </w:t>
      </w:r>
      <w:r w:rsidRPr="006F136B">
        <w:rPr>
          <w:sz w:val="26"/>
          <w:szCs w:val="26"/>
          <w:lang w:val="en-US"/>
        </w:rPr>
        <w:t>Roman</w:t>
      </w:r>
      <w:r w:rsidRPr="006F136B">
        <w:rPr>
          <w:sz w:val="26"/>
          <w:szCs w:val="26"/>
        </w:rPr>
        <w:t>, цвет - черный</w:t>
      </w:r>
    </w:p>
    <w:p w:rsidR="007A5E77" w:rsidRPr="006F136B" w:rsidRDefault="007A5E77" w:rsidP="007A5E77">
      <w:pPr>
        <w:widowControl w:val="0"/>
        <w:numPr>
          <w:ilvl w:val="0"/>
          <w:numId w:val="5"/>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междустрочный интервал - одинарный</w:t>
      </w:r>
    </w:p>
    <w:p w:rsidR="007A5E77" w:rsidRPr="006F136B" w:rsidRDefault="007A5E77" w:rsidP="007A5E77">
      <w:pPr>
        <w:widowControl w:val="0"/>
        <w:numPr>
          <w:ilvl w:val="0"/>
          <w:numId w:val="5"/>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 xml:space="preserve">поля на странице – размер левого поля – </w:t>
      </w:r>
      <w:smartTag w:uri="urn:schemas-microsoft-com:office:smarttags" w:element="metricconverter">
        <w:smartTagPr>
          <w:attr w:name="ProductID" w:val="2 см"/>
        </w:smartTagPr>
        <w:r w:rsidRPr="006F136B">
          <w:rPr>
            <w:sz w:val="26"/>
            <w:szCs w:val="26"/>
          </w:rPr>
          <w:t>2 см</w:t>
        </w:r>
      </w:smartTag>
      <w:r w:rsidRPr="006F136B">
        <w:rPr>
          <w:sz w:val="26"/>
          <w:szCs w:val="26"/>
        </w:rPr>
        <w:t xml:space="preserve">, правого- </w:t>
      </w:r>
      <w:smartTag w:uri="urn:schemas-microsoft-com:office:smarttags" w:element="metricconverter">
        <w:smartTagPr>
          <w:attr w:name="ProductID" w:val="1 см"/>
        </w:smartTagPr>
        <w:r w:rsidRPr="006F136B">
          <w:rPr>
            <w:sz w:val="26"/>
            <w:szCs w:val="26"/>
          </w:rPr>
          <w:t>1 см</w:t>
        </w:r>
      </w:smartTag>
      <w:r w:rsidRPr="006F136B">
        <w:rPr>
          <w:sz w:val="26"/>
          <w:szCs w:val="26"/>
        </w:rPr>
        <w:t>, верхнего-2см, нижнего-</w:t>
      </w:r>
      <w:r w:rsidRPr="006F136B">
        <w:rPr>
          <w:sz w:val="26"/>
          <w:szCs w:val="26"/>
        </w:rPr>
        <w:lastRenderedPageBreak/>
        <w:t>2см.</w:t>
      </w:r>
    </w:p>
    <w:p w:rsidR="007A5E77" w:rsidRPr="006F136B" w:rsidRDefault="007A5E77" w:rsidP="007A5E77">
      <w:pPr>
        <w:widowControl w:val="0"/>
        <w:numPr>
          <w:ilvl w:val="0"/>
          <w:numId w:val="5"/>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 xml:space="preserve">отформатировано по ширине листа </w:t>
      </w:r>
    </w:p>
    <w:p w:rsidR="007A5E77" w:rsidRPr="006F136B" w:rsidRDefault="007A5E77" w:rsidP="007A5E77">
      <w:pPr>
        <w:widowControl w:val="0"/>
        <w:numPr>
          <w:ilvl w:val="0"/>
          <w:numId w:val="5"/>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на первой странице необходимо изложить план (содержание) работы.</w:t>
      </w:r>
    </w:p>
    <w:p w:rsidR="007A5E77" w:rsidRPr="006F136B" w:rsidRDefault="007A5E77" w:rsidP="007A5E77">
      <w:pPr>
        <w:widowControl w:val="0"/>
        <w:numPr>
          <w:ilvl w:val="0"/>
          <w:numId w:val="5"/>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 xml:space="preserve"> в конце работы необходимо указать источники использованной  литературы</w:t>
      </w:r>
    </w:p>
    <w:p w:rsidR="007A5E77" w:rsidRPr="006F136B" w:rsidRDefault="007A5E77" w:rsidP="007A5E77">
      <w:pPr>
        <w:widowControl w:val="0"/>
        <w:numPr>
          <w:ilvl w:val="0"/>
          <w:numId w:val="5"/>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нумерация страниц текста -</w:t>
      </w:r>
    </w:p>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A5E77" w:rsidRPr="006F136B" w:rsidRDefault="007A5E77" w:rsidP="007A5E77">
      <w:pPr>
        <w:numPr>
          <w:ilvl w:val="0"/>
          <w:numId w:val="7"/>
        </w:numPr>
        <w:shd w:val="clear" w:color="auto" w:fill="FFFFFF"/>
        <w:tabs>
          <w:tab w:val="clear" w:pos="1725"/>
          <w:tab w:val="num" w:pos="1260"/>
        </w:tabs>
        <w:spacing w:after="0" w:line="240" w:lineRule="auto"/>
        <w:ind w:left="0" w:right="0" w:firstLine="0"/>
        <w:rPr>
          <w:sz w:val="26"/>
          <w:szCs w:val="26"/>
        </w:rPr>
      </w:pPr>
      <w:r w:rsidRPr="006F136B">
        <w:rPr>
          <w:sz w:val="26"/>
          <w:szCs w:val="26"/>
        </w:rPr>
        <w:t>законодательные и нормативно-методические документы и материалы;</w:t>
      </w:r>
    </w:p>
    <w:p w:rsidR="007A5E77" w:rsidRPr="006F136B" w:rsidRDefault="007A5E77" w:rsidP="007A5E77">
      <w:pPr>
        <w:numPr>
          <w:ilvl w:val="0"/>
          <w:numId w:val="7"/>
        </w:numPr>
        <w:shd w:val="clear" w:color="auto" w:fill="FFFFFF"/>
        <w:tabs>
          <w:tab w:val="clear" w:pos="1725"/>
          <w:tab w:val="num" w:pos="1260"/>
        </w:tabs>
        <w:spacing w:after="0" w:line="240" w:lineRule="auto"/>
        <w:ind w:left="0" w:right="0" w:firstLine="0"/>
        <w:rPr>
          <w:sz w:val="26"/>
          <w:szCs w:val="26"/>
        </w:rPr>
      </w:pPr>
      <w:r w:rsidRPr="006F136B">
        <w:rPr>
          <w:sz w:val="26"/>
          <w:szCs w:val="26"/>
        </w:rPr>
        <w:t>специальная научная отечественная и зарубежная литература (монографии, учебники, научные статьи и т.п.);</w:t>
      </w:r>
    </w:p>
    <w:p w:rsidR="007A5E77" w:rsidRPr="006F136B" w:rsidRDefault="007A5E77" w:rsidP="007A5E77">
      <w:pPr>
        <w:numPr>
          <w:ilvl w:val="0"/>
          <w:numId w:val="7"/>
        </w:numPr>
        <w:shd w:val="clear" w:color="auto" w:fill="FFFFFF"/>
        <w:tabs>
          <w:tab w:val="clear" w:pos="1725"/>
          <w:tab w:val="num" w:pos="1260"/>
        </w:tabs>
        <w:spacing w:after="0" w:line="240" w:lineRule="auto"/>
        <w:ind w:left="0" w:right="0" w:firstLine="0"/>
        <w:rPr>
          <w:sz w:val="26"/>
          <w:szCs w:val="26"/>
        </w:rPr>
      </w:pPr>
      <w:r w:rsidRPr="006F136B">
        <w:rPr>
          <w:sz w:val="26"/>
          <w:szCs w:val="26"/>
        </w:rPr>
        <w:t>статистические, инструктивные и отчетные материалы предприятий, организаций и учреждений.</w:t>
      </w:r>
    </w:p>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Включенная в список литература нумеруется сплошным порядком от первого до последнего названия.</w:t>
      </w:r>
    </w:p>
    <w:p w:rsidR="007A5E77" w:rsidRPr="006F136B" w:rsidRDefault="007A5E77" w:rsidP="007A5E77">
      <w:pPr>
        <w:spacing w:after="0" w:line="240" w:lineRule="auto"/>
        <w:ind w:left="0" w:right="0" w:firstLine="0"/>
        <w:rPr>
          <w:iCs/>
          <w:sz w:val="26"/>
          <w:szCs w:val="26"/>
        </w:rPr>
      </w:pPr>
      <w:r w:rsidRPr="006F136B">
        <w:rPr>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F136B">
        <w:rPr>
          <w:iCs/>
          <w:sz w:val="26"/>
          <w:szCs w:val="26"/>
        </w:rPr>
        <w:t>.</w:t>
      </w:r>
    </w:p>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Приложения следует оформлять как продолжение реферата на его последующих страницах.</w:t>
      </w:r>
    </w:p>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Приложения следует нумеровать порядковой нумерацией арабскими цифрами.</w:t>
      </w:r>
    </w:p>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A5E77" w:rsidRPr="006F136B" w:rsidRDefault="007A5E77" w:rsidP="007A5E77">
      <w:pPr>
        <w:spacing w:after="0" w:line="240" w:lineRule="auto"/>
        <w:ind w:left="0" w:right="0" w:firstLine="0"/>
        <w:rPr>
          <w:bCs/>
          <w:sz w:val="26"/>
          <w:szCs w:val="26"/>
        </w:rPr>
      </w:pPr>
      <w:r w:rsidRPr="006F136B">
        <w:rPr>
          <w:bCs/>
          <w:sz w:val="26"/>
          <w:szCs w:val="26"/>
        </w:rPr>
        <w:t xml:space="preserve">Критерии оценки </w:t>
      </w:r>
      <w:r w:rsidRPr="006F136B">
        <w:rPr>
          <w:sz w:val="26"/>
          <w:szCs w:val="26"/>
        </w:rPr>
        <w:t>реферата</w:t>
      </w:r>
    </w:p>
    <w:p w:rsidR="007A5E77" w:rsidRPr="006F136B" w:rsidRDefault="007A5E77" w:rsidP="007A5E77">
      <w:pPr>
        <w:spacing w:after="0" w:line="240" w:lineRule="auto"/>
        <w:ind w:left="0" w:right="0" w:firstLine="0"/>
        <w:rPr>
          <w:sz w:val="26"/>
          <w:szCs w:val="26"/>
        </w:rPr>
      </w:pPr>
      <w:r w:rsidRPr="006F136B">
        <w:rPr>
          <w:sz w:val="26"/>
          <w:szCs w:val="26"/>
        </w:rPr>
        <w:t>Срок сдачи готового реферата определяется утвержденным графиком.</w:t>
      </w:r>
    </w:p>
    <w:p w:rsidR="007A5E77" w:rsidRPr="006F136B" w:rsidRDefault="007A5E77" w:rsidP="007A5E77">
      <w:pPr>
        <w:spacing w:after="0" w:line="240" w:lineRule="auto"/>
        <w:ind w:left="0" w:right="0" w:firstLine="0"/>
        <w:rPr>
          <w:sz w:val="26"/>
          <w:szCs w:val="26"/>
        </w:rPr>
      </w:pPr>
      <w:r w:rsidRPr="006F136B">
        <w:rPr>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A5E77" w:rsidRPr="006F136B" w:rsidRDefault="007A5E77" w:rsidP="007A5E77">
      <w:pPr>
        <w:pStyle w:val="3"/>
        <w:spacing w:line="240" w:lineRule="auto"/>
        <w:ind w:left="0" w:firstLine="0"/>
        <w:jc w:val="center"/>
        <w:rPr>
          <w:color w:val="auto"/>
          <w:sz w:val="26"/>
          <w:szCs w:val="26"/>
        </w:rPr>
      </w:pPr>
      <w:bookmarkStart w:id="11" w:name="_Toc341102556"/>
      <w:bookmarkStart w:id="12" w:name="_Toc341106314"/>
      <w:bookmarkStart w:id="13" w:name="_Toc354667575"/>
      <w:r w:rsidRPr="006F136B">
        <w:rPr>
          <w:color w:val="auto"/>
          <w:sz w:val="26"/>
          <w:szCs w:val="26"/>
        </w:rPr>
        <w:t>Методические рекомендации по подготовке презентации</w:t>
      </w:r>
      <w:bookmarkEnd w:id="11"/>
      <w:bookmarkEnd w:id="12"/>
      <w:bookmarkEnd w:id="13"/>
    </w:p>
    <w:p w:rsidR="007A5E77" w:rsidRPr="006F136B" w:rsidRDefault="007A5E77" w:rsidP="007A5E77">
      <w:pPr>
        <w:pStyle w:val="3f3f3f3f3f3f3f3f3f3f3f3f3f2"/>
        <w:rPr>
          <w:sz w:val="26"/>
          <w:szCs w:val="26"/>
        </w:rPr>
      </w:pPr>
      <w:r w:rsidRPr="006F136B">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F136B">
        <w:rPr>
          <w:sz w:val="26"/>
          <w:szCs w:val="26"/>
        </w:rPr>
        <w:t>PowerPoint</w:t>
      </w:r>
      <w:proofErr w:type="spellEnd"/>
      <w:r w:rsidRPr="006F136B">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A5E77" w:rsidRPr="006F136B" w:rsidRDefault="007A5E77" w:rsidP="007A5E77">
      <w:pPr>
        <w:snapToGrid w:val="0"/>
        <w:spacing w:after="0" w:line="240" w:lineRule="auto"/>
        <w:ind w:left="0" w:right="0" w:firstLine="0"/>
        <w:rPr>
          <w:sz w:val="26"/>
          <w:szCs w:val="26"/>
        </w:rPr>
      </w:pPr>
      <w:r w:rsidRPr="006F136B">
        <w:rPr>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A5E77" w:rsidRPr="006F136B" w:rsidRDefault="007A5E77" w:rsidP="007A5E77">
      <w:pPr>
        <w:snapToGrid w:val="0"/>
        <w:spacing w:after="0" w:line="240" w:lineRule="auto"/>
        <w:ind w:left="0" w:right="0" w:firstLine="0"/>
        <w:rPr>
          <w:sz w:val="26"/>
          <w:szCs w:val="26"/>
        </w:rPr>
      </w:pPr>
      <w:r w:rsidRPr="006F136B">
        <w:rPr>
          <w:sz w:val="26"/>
          <w:szCs w:val="26"/>
          <w:u w:val="single"/>
        </w:rPr>
        <w:t>1 стратегия</w:t>
      </w:r>
      <w:r w:rsidRPr="006F136B">
        <w:rPr>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A5E77" w:rsidRPr="006F136B" w:rsidRDefault="007A5E77" w:rsidP="007A5E77">
      <w:pPr>
        <w:numPr>
          <w:ilvl w:val="0"/>
          <w:numId w:val="10"/>
        </w:numPr>
        <w:snapToGrid w:val="0"/>
        <w:spacing w:after="0" w:line="240" w:lineRule="auto"/>
        <w:ind w:left="0" w:right="0" w:firstLine="0"/>
        <w:rPr>
          <w:sz w:val="26"/>
          <w:szCs w:val="26"/>
        </w:rPr>
      </w:pPr>
      <w:r w:rsidRPr="006F136B">
        <w:rPr>
          <w:sz w:val="26"/>
          <w:szCs w:val="26"/>
        </w:rPr>
        <w:lastRenderedPageBreak/>
        <w:t>объем текста на слайде – не больше 7 строк;</w:t>
      </w:r>
    </w:p>
    <w:p w:rsidR="007A5E77" w:rsidRPr="006F136B" w:rsidRDefault="007A5E77" w:rsidP="007A5E77">
      <w:pPr>
        <w:numPr>
          <w:ilvl w:val="0"/>
          <w:numId w:val="10"/>
        </w:numPr>
        <w:snapToGrid w:val="0"/>
        <w:spacing w:after="0" w:line="240" w:lineRule="auto"/>
        <w:ind w:left="0" w:right="0" w:firstLine="0"/>
        <w:rPr>
          <w:sz w:val="26"/>
          <w:szCs w:val="26"/>
        </w:rPr>
      </w:pPr>
      <w:r w:rsidRPr="006F136B">
        <w:rPr>
          <w:sz w:val="26"/>
          <w:szCs w:val="26"/>
        </w:rPr>
        <w:t>маркированный/нумерованный список содержит не более 7 элементов;</w:t>
      </w:r>
    </w:p>
    <w:p w:rsidR="007A5E77" w:rsidRPr="006F136B" w:rsidRDefault="007A5E77" w:rsidP="007A5E77">
      <w:pPr>
        <w:numPr>
          <w:ilvl w:val="0"/>
          <w:numId w:val="10"/>
        </w:numPr>
        <w:snapToGrid w:val="0"/>
        <w:spacing w:after="0" w:line="240" w:lineRule="auto"/>
        <w:ind w:left="0" w:right="0" w:firstLine="0"/>
        <w:rPr>
          <w:sz w:val="26"/>
          <w:szCs w:val="26"/>
        </w:rPr>
      </w:pPr>
      <w:r w:rsidRPr="006F136B">
        <w:rPr>
          <w:sz w:val="26"/>
          <w:szCs w:val="26"/>
        </w:rPr>
        <w:t>отсутствуют знаки пунктуации в конце строк в маркированных и нумерованных списках;</w:t>
      </w:r>
    </w:p>
    <w:p w:rsidR="007A5E77" w:rsidRPr="006F136B" w:rsidRDefault="007A5E77" w:rsidP="007A5E77">
      <w:pPr>
        <w:numPr>
          <w:ilvl w:val="0"/>
          <w:numId w:val="10"/>
        </w:numPr>
        <w:snapToGrid w:val="0"/>
        <w:spacing w:after="0" w:line="240" w:lineRule="auto"/>
        <w:ind w:left="0" w:right="0" w:firstLine="0"/>
        <w:rPr>
          <w:sz w:val="26"/>
          <w:szCs w:val="26"/>
        </w:rPr>
      </w:pPr>
      <w:r w:rsidRPr="006F136B">
        <w:rPr>
          <w:sz w:val="26"/>
          <w:szCs w:val="26"/>
        </w:rPr>
        <w:t>значимая информация выделяется с помощью цвета, кегля, эффектов анимации.</w:t>
      </w:r>
    </w:p>
    <w:p w:rsidR="007A5E77" w:rsidRPr="006F136B" w:rsidRDefault="007A5E77" w:rsidP="007A5E77">
      <w:pPr>
        <w:snapToGrid w:val="0"/>
        <w:spacing w:after="0" w:line="240" w:lineRule="auto"/>
        <w:ind w:left="0" w:right="0" w:firstLine="0"/>
        <w:rPr>
          <w:sz w:val="26"/>
          <w:szCs w:val="26"/>
        </w:rPr>
      </w:pPr>
      <w:r w:rsidRPr="006F136B">
        <w:rPr>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A5E77" w:rsidRPr="006F136B" w:rsidRDefault="007A5E77" w:rsidP="007A5E77">
      <w:pPr>
        <w:snapToGrid w:val="0"/>
        <w:spacing w:after="0" w:line="240" w:lineRule="auto"/>
        <w:ind w:left="0" w:right="0" w:firstLine="0"/>
        <w:rPr>
          <w:sz w:val="26"/>
          <w:szCs w:val="26"/>
        </w:rPr>
      </w:pPr>
      <w:r w:rsidRPr="006F136B">
        <w:rPr>
          <w:sz w:val="26"/>
          <w:szCs w:val="26"/>
          <w:u w:val="single"/>
        </w:rPr>
        <w:t>2 стратегия</w:t>
      </w:r>
      <w:r w:rsidRPr="006F136B">
        <w:rPr>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A5E77" w:rsidRPr="006F136B" w:rsidRDefault="007A5E77" w:rsidP="007A5E77">
      <w:pPr>
        <w:pStyle w:val="ae"/>
        <w:numPr>
          <w:ilvl w:val="0"/>
          <w:numId w:val="11"/>
        </w:numPr>
        <w:spacing w:before="0" w:beforeAutospacing="0" w:after="0" w:afterAutospacing="0"/>
        <w:ind w:left="0" w:firstLine="0"/>
        <w:jc w:val="both"/>
        <w:rPr>
          <w:sz w:val="26"/>
          <w:szCs w:val="26"/>
        </w:rPr>
      </w:pPr>
      <w:r w:rsidRPr="006F136B">
        <w:rPr>
          <w:sz w:val="26"/>
          <w:szCs w:val="26"/>
        </w:rPr>
        <w:t>выбранные средства визуализации информации (таблицы, схемы, графики и т. д.) соответствуют содержанию;</w:t>
      </w:r>
    </w:p>
    <w:p w:rsidR="007A5E77" w:rsidRPr="006F136B" w:rsidRDefault="007A5E77" w:rsidP="007A5E77">
      <w:pPr>
        <w:pStyle w:val="ae"/>
        <w:numPr>
          <w:ilvl w:val="0"/>
          <w:numId w:val="11"/>
        </w:numPr>
        <w:spacing w:before="0" w:beforeAutospacing="0" w:after="0" w:afterAutospacing="0"/>
        <w:ind w:left="0" w:firstLine="0"/>
        <w:jc w:val="both"/>
        <w:rPr>
          <w:sz w:val="26"/>
          <w:szCs w:val="26"/>
        </w:rPr>
      </w:pPr>
      <w:r w:rsidRPr="006F136B">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A5E77" w:rsidRPr="006F136B" w:rsidRDefault="007A5E77" w:rsidP="007A5E77">
      <w:pPr>
        <w:spacing w:after="0" w:line="240" w:lineRule="auto"/>
        <w:ind w:left="0" w:right="0" w:firstLine="0"/>
        <w:rPr>
          <w:sz w:val="26"/>
          <w:szCs w:val="26"/>
        </w:rPr>
      </w:pPr>
      <w:r w:rsidRPr="006F136B">
        <w:rPr>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A5E77" w:rsidRPr="006F136B" w:rsidRDefault="007A5E77" w:rsidP="007A5E77">
      <w:pPr>
        <w:pStyle w:val="ae"/>
        <w:spacing w:before="0" w:beforeAutospacing="0" w:after="0" w:afterAutospacing="0"/>
        <w:jc w:val="both"/>
        <w:rPr>
          <w:sz w:val="26"/>
          <w:szCs w:val="26"/>
        </w:rPr>
      </w:pPr>
      <w:r w:rsidRPr="006F136B">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F136B">
        <w:rPr>
          <w:i/>
          <w:sz w:val="26"/>
          <w:szCs w:val="26"/>
        </w:rPr>
        <w:t>вспомогательный</w:t>
      </w:r>
      <w:r w:rsidRPr="006F136B">
        <w:rPr>
          <w:sz w:val="26"/>
          <w:szCs w:val="26"/>
        </w:rPr>
        <w:t xml:space="preserve"> материал, но я его хочу пропустить, чтобы не перегружать выступление подробностями». Правда, такой прием делать в </w:t>
      </w:r>
      <w:r w:rsidRPr="006F136B">
        <w:rPr>
          <w:i/>
          <w:sz w:val="26"/>
          <w:szCs w:val="26"/>
        </w:rPr>
        <w:t>начале</w:t>
      </w:r>
      <w:r w:rsidRPr="006F136B">
        <w:rPr>
          <w:sz w:val="26"/>
          <w:szCs w:val="26"/>
        </w:rPr>
        <w:t xml:space="preserve"> и в </w:t>
      </w:r>
      <w:r w:rsidRPr="006F136B">
        <w:rPr>
          <w:i/>
          <w:sz w:val="26"/>
          <w:szCs w:val="26"/>
        </w:rPr>
        <w:t>конце</w:t>
      </w:r>
      <w:r w:rsidRPr="006F136B">
        <w:rPr>
          <w:sz w:val="26"/>
          <w:szCs w:val="26"/>
        </w:rPr>
        <w:t xml:space="preserve"> презентации – рискованно, оптимальный вариант – в середине выступления.</w:t>
      </w:r>
    </w:p>
    <w:p w:rsidR="007A5E77" w:rsidRPr="006F136B" w:rsidRDefault="007A5E77" w:rsidP="007A5E77">
      <w:pPr>
        <w:pStyle w:val="ae"/>
        <w:spacing w:before="0" w:beforeAutospacing="0" w:after="0" w:afterAutospacing="0"/>
        <w:jc w:val="both"/>
        <w:rPr>
          <w:sz w:val="26"/>
          <w:szCs w:val="26"/>
        </w:rPr>
      </w:pPr>
      <w:r w:rsidRPr="006F136B">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A5E77" w:rsidRPr="006F136B" w:rsidRDefault="007A5E77" w:rsidP="007A5E77">
      <w:pPr>
        <w:pStyle w:val="ae"/>
        <w:spacing w:before="0" w:beforeAutospacing="0" w:after="0" w:afterAutospacing="0"/>
        <w:jc w:val="both"/>
        <w:rPr>
          <w:sz w:val="26"/>
          <w:szCs w:val="26"/>
        </w:rPr>
      </w:pPr>
      <w:r w:rsidRPr="006F136B">
        <w:rPr>
          <w:sz w:val="26"/>
          <w:szCs w:val="26"/>
        </w:rPr>
        <w:t xml:space="preserve">Особо тщательно необходимо отнестись к </w:t>
      </w:r>
      <w:r w:rsidRPr="006F136B">
        <w:rPr>
          <w:b/>
          <w:i/>
          <w:sz w:val="26"/>
          <w:szCs w:val="26"/>
        </w:rPr>
        <w:t>оформлению презентации</w:t>
      </w:r>
      <w:r w:rsidRPr="006F136B">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A5E77" w:rsidRPr="006F136B" w:rsidRDefault="007A5E77" w:rsidP="007A5E77">
      <w:pPr>
        <w:spacing w:after="0" w:line="240" w:lineRule="auto"/>
        <w:ind w:left="0" w:right="0" w:firstLine="0"/>
        <w:rPr>
          <w:sz w:val="26"/>
          <w:szCs w:val="26"/>
        </w:rPr>
      </w:pPr>
      <w:r w:rsidRPr="006F136B">
        <w:rPr>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w:t>
      </w:r>
      <w:r w:rsidRPr="006F136B">
        <w:rPr>
          <w:sz w:val="26"/>
          <w:szCs w:val="26"/>
        </w:rPr>
        <w:lastRenderedPageBreak/>
        <w:t>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A5E77" w:rsidRPr="006F136B" w:rsidRDefault="007A5E77" w:rsidP="007A5E77">
      <w:pPr>
        <w:spacing w:after="0" w:line="240" w:lineRule="auto"/>
        <w:ind w:left="0" w:right="0" w:firstLine="0"/>
        <w:rPr>
          <w:sz w:val="26"/>
          <w:szCs w:val="26"/>
        </w:rPr>
      </w:pPr>
      <w:r w:rsidRPr="006F136B">
        <w:rPr>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F136B">
          <w:rPr>
            <w:sz w:val="26"/>
            <w:szCs w:val="26"/>
          </w:rPr>
          <w:t>1 см</w:t>
        </w:r>
      </w:smartTag>
      <w:r w:rsidRPr="006F136B">
        <w:rPr>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A5E77" w:rsidRPr="006F136B" w:rsidRDefault="007A5E77" w:rsidP="007A5E77">
      <w:pPr>
        <w:spacing w:after="0" w:line="240" w:lineRule="auto"/>
        <w:ind w:left="0" w:right="0" w:firstLine="0"/>
        <w:rPr>
          <w:sz w:val="26"/>
          <w:szCs w:val="26"/>
        </w:rPr>
      </w:pPr>
      <w:r w:rsidRPr="006F136B">
        <w:rPr>
          <w:sz w:val="26"/>
          <w:szCs w:val="26"/>
        </w:rPr>
        <w:t xml:space="preserve">Диаграммы готовятся с использованием мастера диаграмм табличного процессора </w:t>
      </w:r>
      <w:proofErr w:type="spellStart"/>
      <w:r w:rsidRPr="006F136B">
        <w:rPr>
          <w:sz w:val="26"/>
          <w:szCs w:val="26"/>
          <w:lang w:val="en-US"/>
        </w:rPr>
        <w:t>MSExcel</w:t>
      </w:r>
      <w:proofErr w:type="spellEnd"/>
      <w:r w:rsidRPr="006F136B">
        <w:rPr>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F136B">
        <w:rPr>
          <w:sz w:val="26"/>
          <w:szCs w:val="26"/>
          <w:lang w:val="en-US"/>
        </w:rPr>
        <w:t>MSOffice</w:t>
      </w:r>
      <w:r w:rsidRPr="006F136B">
        <w:rPr>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A5E77" w:rsidRPr="006F136B" w:rsidRDefault="007A5E77" w:rsidP="007A5E77">
      <w:pPr>
        <w:spacing w:after="0" w:line="240" w:lineRule="auto"/>
        <w:ind w:left="0" w:right="0" w:firstLine="0"/>
        <w:rPr>
          <w:sz w:val="26"/>
          <w:szCs w:val="26"/>
        </w:rPr>
      </w:pPr>
      <w:r w:rsidRPr="006F136B">
        <w:rPr>
          <w:sz w:val="26"/>
          <w:szCs w:val="26"/>
        </w:rPr>
        <w:t xml:space="preserve">Табличная информация вставляется в материалы как таблица текстового процессора </w:t>
      </w:r>
      <w:r w:rsidRPr="006F136B">
        <w:rPr>
          <w:sz w:val="26"/>
          <w:szCs w:val="26"/>
          <w:lang w:val="en-US"/>
        </w:rPr>
        <w:t>MSWord</w:t>
      </w:r>
      <w:r w:rsidRPr="006F136B">
        <w:rPr>
          <w:sz w:val="26"/>
          <w:szCs w:val="26"/>
        </w:rPr>
        <w:t xml:space="preserve"> или табличного процессора </w:t>
      </w:r>
      <w:proofErr w:type="spellStart"/>
      <w:r w:rsidRPr="006F136B">
        <w:rPr>
          <w:sz w:val="26"/>
          <w:szCs w:val="26"/>
          <w:lang w:val="en-US"/>
        </w:rPr>
        <w:t>MSExcel</w:t>
      </w:r>
      <w:proofErr w:type="spellEnd"/>
      <w:r w:rsidRPr="006F136B">
        <w:rPr>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F136B">
          <w:rPr>
            <w:sz w:val="26"/>
            <w:szCs w:val="26"/>
          </w:rPr>
          <w:t xml:space="preserve">18 </w:t>
        </w:r>
        <w:r w:rsidRPr="006F136B">
          <w:rPr>
            <w:sz w:val="26"/>
            <w:szCs w:val="26"/>
            <w:lang w:val="en-US"/>
          </w:rPr>
          <w:t>pt</w:t>
        </w:r>
      </w:smartTag>
      <w:r w:rsidRPr="006F136B">
        <w:rPr>
          <w:sz w:val="26"/>
          <w:szCs w:val="26"/>
        </w:rPr>
        <w:t>. Таблицы и диаграммы размещаются на светлом или белом фоне.</w:t>
      </w:r>
    </w:p>
    <w:p w:rsidR="007A5E77" w:rsidRPr="006F136B" w:rsidRDefault="007A5E77" w:rsidP="007A5E77">
      <w:pPr>
        <w:pStyle w:val="ae"/>
        <w:spacing w:before="0" w:beforeAutospacing="0" w:after="0" w:afterAutospacing="0"/>
        <w:jc w:val="both"/>
        <w:rPr>
          <w:color w:val="000000"/>
          <w:sz w:val="26"/>
          <w:szCs w:val="26"/>
        </w:rPr>
      </w:pPr>
      <w:r w:rsidRPr="006F136B">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A5E77" w:rsidRPr="006F136B" w:rsidRDefault="007A5E77" w:rsidP="007A5E77">
      <w:pPr>
        <w:pStyle w:val="ae"/>
        <w:spacing w:before="0" w:beforeAutospacing="0" w:after="0" w:afterAutospacing="0"/>
        <w:jc w:val="both"/>
        <w:rPr>
          <w:color w:val="000000"/>
          <w:sz w:val="26"/>
          <w:szCs w:val="26"/>
        </w:rPr>
      </w:pPr>
      <w:r w:rsidRPr="006F136B">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A5E77" w:rsidRPr="006F136B" w:rsidRDefault="007A5E77" w:rsidP="007A5E77">
      <w:pPr>
        <w:pStyle w:val="ae"/>
        <w:spacing w:before="0" w:beforeAutospacing="0" w:after="0" w:afterAutospacing="0"/>
        <w:jc w:val="both"/>
        <w:rPr>
          <w:color w:val="000000"/>
          <w:sz w:val="26"/>
          <w:szCs w:val="26"/>
        </w:rPr>
      </w:pPr>
      <w:r w:rsidRPr="006F136B">
        <w:rPr>
          <w:color w:val="000000"/>
          <w:sz w:val="26"/>
          <w:szCs w:val="26"/>
        </w:rPr>
        <w:t xml:space="preserve">Для показа файл презентации необходимо сохранить в формате «Демонстрация </w:t>
      </w:r>
      <w:proofErr w:type="spellStart"/>
      <w:r w:rsidRPr="006F136B">
        <w:rPr>
          <w:color w:val="000000"/>
          <w:sz w:val="26"/>
          <w:szCs w:val="26"/>
        </w:rPr>
        <w:t>PowerPоint</w:t>
      </w:r>
      <w:proofErr w:type="spellEnd"/>
      <w:r w:rsidRPr="006F136B">
        <w:rPr>
          <w:color w:val="000000"/>
          <w:sz w:val="26"/>
          <w:szCs w:val="26"/>
        </w:rPr>
        <w:t xml:space="preserve">» (Файл — Сохранить как — Тип файла — Демонстрация </w:t>
      </w:r>
      <w:proofErr w:type="spellStart"/>
      <w:r w:rsidRPr="006F136B">
        <w:rPr>
          <w:color w:val="000000"/>
          <w:sz w:val="26"/>
          <w:szCs w:val="26"/>
        </w:rPr>
        <w:t>PowerPоint</w:t>
      </w:r>
      <w:proofErr w:type="spellEnd"/>
      <w:r w:rsidRPr="006F136B">
        <w:rPr>
          <w:color w:val="000000"/>
          <w:sz w:val="26"/>
          <w:szCs w:val="26"/>
        </w:rPr>
        <w:t>). В этом случае презентация автоматически открывается в режиме полноэкранного показа (</w:t>
      </w:r>
      <w:proofErr w:type="spellStart"/>
      <w:r w:rsidRPr="006F136B">
        <w:rPr>
          <w:color w:val="000000"/>
          <w:sz w:val="26"/>
          <w:szCs w:val="26"/>
        </w:rPr>
        <w:t>slideshow</w:t>
      </w:r>
      <w:proofErr w:type="spellEnd"/>
      <w:r w:rsidRPr="006F136B">
        <w:rPr>
          <w:color w:val="000000"/>
          <w:sz w:val="26"/>
          <w:szCs w:val="26"/>
        </w:rPr>
        <w:t xml:space="preserve">) и слушатели избавлены как от вида рабочего окна программы </w:t>
      </w:r>
      <w:proofErr w:type="spellStart"/>
      <w:r w:rsidRPr="006F136B">
        <w:rPr>
          <w:color w:val="000000"/>
          <w:sz w:val="26"/>
          <w:szCs w:val="26"/>
        </w:rPr>
        <w:t>PowerPoint</w:t>
      </w:r>
      <w:proofErr w:type="spellEnd"/>
      <w:r w:rsidRPr="006F136B">
        <w:rPr>
          <w:color w:val="000000"/>
          <w:sz w:val="26"/>
          <w:szCs w:val="26"/>
        </w:rPr>
        <w:t>, так и от потерь времени в начале показа презентации.</w:t>
      </w:r>
    </w:p>
    <w:p w:rsidR="007A5E77" w:rsidRPr="006F136B" w:rsidRDefault="007A5E77" w:rsidP="007A5E77">
      <w:pPr>
        <w:pStyle w:val="ae"/>
        <w:spacing w:before="0" w:beforeAutospacing="0" w:after="0" w:afterAutospacing="0"/>
        <w:jc w:val="both"/>
        <w:rPr>
          <w:snapToGrid w:val="0"/>
          <w:sz w:val="26"/>
          <w:szCs w:val="26"/>
        </w:rPr>
      </w:pPr>
      <w:r w:rsidRPr="006F136B">
        <w:rPr>
          <w:snapToGrid w:val="0"/>
          <w:sz w:val="26"/>
          <w:szCs w:val="26"/>
        </w:rPr>
        <w:t>После подготовки презентации полезно проконтролировать себя вопросами:</w:t>
      </w:r>
    </w:p>
    <w:p w:rsidR="007A5E77" w:rsidRPr="006F136B" w:rsidRDefault="007A5E77" w:rsidP="007A5E77">
      <w:pPr>
        <w:numPr>
          <w:ilvl w:val="0"/>
          <w:numId w:val="12"/>
        </w:numPr>
        <w:tabs>
          <w:tab w:val="clear" w:pos="720"/>
          <w:tab w:val="num" w:pos="338"/>
        </w:tabs>
        <w:spacing w:after="0" w:line="240" w:lineRule="auto"/>
        <w:ind w:left="0" w:right="0" w:firstLine="0"/>
        <w:rPr>
          <w:sz w:val="26"/>
          <w:szCs w:val="26"/>
        </w:rPr>
      </w:pPr>
      <w:r w:rsidRPr="006F136B">
        <w:rPr>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A5E77" w:rsidRPr="006F136B" w:rsidRDefault="007A5E77" w:rsidP="007A5E77">
      <w:pPr>
        <w:numPr>
          <w:ilvl w:val="0"/>
          <w:numId w:val="12"/>
        </w:numPr>
        <w:spacing w:after="0" w:line="240" w:lineRule="auto"/>
        <w:ind w:left="0" w:right="0" w:firstLine="0"/>
        <w:rPr>
          <w:sz w:val="26"/>
          <w:szCs w:val="26"/>
        </w:rPr>
      </w:pPr>
      <w:r w:rsidRPr="006F136B">
        <w:rPr>
          <w:sz w:val="26"/>
          <w:szCs w:val="26"/>
        </w:rPr>
        <w:lastRenderedPageBreak/>
        <w:t>к каким особенностям объекта презентации удалось привлечь внимание аудитории?</w:t>
      </w:r>
    </w:p>
    <w:p w:rsidR="007A5E77" w:rsidRPr="006F136B" w:rsidRDefault="007A5E77" w:rsidP="007A5E77">
      <w:pPr>
        <w:numPr>
          <w:ilvl w:val="0"/>
          <w:numId w:val="12"/>
        </w:numPr>
        <w:spacing w:after="0" w:line="240" w:lineRule="auto"/>
        <w:ind w:left="0" w:right="0" w:firstLine="0"/>
        <w:rPr>
          <w:sz w:val="26"/>
          <w:szCs w:val="26"/>
        </w:rPr>
      </w:pPr>
      <w:r w:rsidRPr="006F136B">
        <w:rPr>
          <w:sz w:val="26"/>
          <w:szCs w:val="26"/>
        </w:rPr>
        <w:t xml:space="preserve">не отвлекает ли созданная презентация от устного выступления? </w:t>
      </w:r>
    </w:p>
    <w:p w:rsidR="007A5E77" w:rsidRPr="006F136B" w:rsidRDefault="007A5E77" w:rsidP="007A5E77">
      <w:pPr>
        <w:snapToGrid w:val="0"/>
        <w:spacing w:after="0" w:line="240" w:lineRule="auto"/>
        <w:ind w:left="0" w:right="0" w:firstLine="0"/>
        <w:rPr>
          <w:sz w:val="26"/>
          <w:szCs w:val="26"/>
        </w:rPr>
      </w:pPr>
      <w:r w:rsidRPr="006F136B">
        <w:rPr>
          <w:sz w:val="26"/>
          <w:szCs w:val="26"/>
        </w:rPr>
        <w:t>После подготовки презентации необходима репетиция выступления.</w:t>
      </w:r>
    </w:p>
    <w:p w:rsidR="007A5E77" w:rsidRPr="006F136B" w:rsidRDefault="007A5E77" w:rsidP="007A5E77">
      <w:pPr>
        <w:pStyle w:val="ac"/>
        <w:jc w:val="both"/>
        <w:rPr>
          <w:rFonts w:ascii="Times New Roman" w:hAnsi="Times New Roman"/>
          <w:b/>
          <w:sz w:val="26"/>
          <w:szCs w:val="26"/>
        </w:rPr>
      </w:pPr>
    </w:p>
    <w:p w:rsidR="007A5E77" w:rsidRPr="006F136B" w:rsidRDefault="007A5E77" w:rsidP="007A5E77">
      <w:pPr>
        <w:pStyle w:val="a7"/>
        <w:numPr>
          <w:ilvl w:val="0"/>
          <w:numId w:val="7"/>
        </w:numPr>
        <w:spacing w:after="0" w:line="240" w:lineRule="auto"/>
        <w:ind w:left="0" w:firstLine="0"/>
        <w:rPr>
          <w:rFonts w:ascii="Times New Roman" w:hAnsi="Times New Roman" w:cs="Times New Roman"/>
          <w:bCs/>
          <w:sz w:val="26"/>
          <w:szCs w:val="26"/>
        </w:rPr>
      </w:pPr>
      <w:r w:rsidRPr="006F136B">
        <w:rPr>
          <w:rFonts w:ascii="Times New Roman" w:hAnsi="Times New Roman" w:cs="Times New Roman"/>
          <w:b/>
          <w:sz w:val="26"/>
          <w:szCs w:val="26"/>
        </w:rPr>
        <w:t xml:space="preserve">Критерии оценивания выполненных заданий </w:t>
      </w:r>
    </w:p>
    <w:p w:rsidR="007A5E77" w:rsidRPr="006F136B" w:rsidRDefault="007A5E77" w:rsidP="007A5E77">
      <w:pPr>
        <w:pStyle w:val="a7"/>
        <w:spacing w:after="0" w:line="240" w:lineRule="auto"/>
        <w:ind w:left="0"/>
        <w:rPr>
          <w:rFonts w:ascii="Times New Roman" w:hAnsi="Times New Roman" w:cs="Times New Roman"/>
          <w:bCs/>
          <w:sz w:val="26"/>
          <w:szCs w:val="26"/>
        </w:rPr>
      </w:pPr>
      <w:r w:rsidRPr="006F136B">
        <w:rPr>
          <w:rFonts w:ascii="Times New Roman" w:hAnsi="Times New Roman" w:cs="Times New Roman"/>
          <w:b/>
          <w:sz w:val="26"/>
          <w:szCs w:val="26"/>
        </w:rPr>
        <w:t xml:space="preserve"> </w:t>
      </w:r>
      <w:r>
        <w:rPr>
          <w:rFonts w:ascii="Times New Roman" w:hAnsi="Times New Roman" w:cs="Times New Roman"/>
          <w:b/>
          <w:sz w:val="26"/>
          <w:szCs w:val="26"/>
        </w:rPr>
        <w:t>4</w:t>
      </w:r>
      <w:r w:rsidRPr="006F136B">
        <w:rPr>
          <w:rFonts w:ascii="Times New Roman" w:hAnsi="Times New Roman" w:cs="Times New Roman"/>
          <w:bCs/>
          <w:sz w:val="26"/>
          <w:szCs w:val="26"/>
        </w:rPr>
        <w:t>.1. Критерии оценивания выполненных таблиц</w:t>
      </w:r>
    </w:p>
    <w:tbl>
      <w:tblPr>
        <w:tblW w:w="1027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3065"/>
        <w:gridCol w:w="2693"/>
      </w:tblGrid>
      <w:tr w:rsidR="007A5E77" w:rsidRPr="006F136B" w:rsidTr="00EA3E94">
        <w:trPr>
          <w:trHeight w:val="720"/>
        </w:trPr>
        <w:tc>
          <w:tcPr>
            <w:tcW w:w="1993" w:type="dxa"/>
            <w:vMerge w:val="restart"/>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Критерии оценки</w:t>
            </w:r>
          </w:p>
        </w:tc>
        <w:tc>
          <w:tcPr>
            <w:tcW w:w="2527" w:type="dxa"/>
            <w:tcBorders>
              <w:bottom w:val="single" w:sz="4" w:space="0" w:color="auto"/>
            </w:tcBorders>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Работа выполнена</w:t>
            </w:r>
          </w:p>
          <w:p w:rsidR="007A5E77" w:rsidRPr="006F136B" w:rsidRDefault="007A5E77" w:rsidP="007A5E77">
            <w:pPr>
              <w:spacing w:after="0" w:line="240" w:lineRule="auto"/>
              <w:ind w:left="0" w:right="0" w:firstLine="0"/>
              <w:jc w:val="center"/>
              <w:rPr>
                <w:b/>
                <w:bCs/>
                <w:sz w:val="26"/>
                <w:szCs w:val="26"/>
              </w:rPr>
            </w:pPr>
          </w:p>
        </w:tc>
        <w:tc>
          <w:tcPr>
            <w:tcW w:w="3065" w:type="dxa"/>
            <w:tcBorders>
              <w:bottom w:val="single" w:sz="4" w:space="0" w:color="auto"/>
            </w:tcBorders>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 xml:space="preserve">Работа выполнена </w:t>
            </w:r>
            <w:r w:rsidRPr="006F136B">
              <w:rPr>
                <w:b/>
                <w:bCs/>
                <w:sz w:val="26"/>
                <w:szCs w:val="26"/>
              </w:rPr>
              <w:br/>
              <w:t>не полностью</w:t>
            </w:r>
          </w:p>
        </w:tc>
        <w:tc>
          <w:tcPr>
            <w:tcW w:w="2693" w:type="dxa"/>
            <w:tcBorders>
              <w:bottom w:val="single" w:sz="4" w:space="0" w:color="auto"/>
            </w:tcBorders>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 xml:space="preserve">Работа </w:t>
            </w:r>
            <w:r w:rsidRPr="006F136B">
              <w:rPr>
                <w:b/>
                <w:bCs/>
                <w:sz w:val="26"/>
                <w:szCs w:val="26"/>
              </w:rPr>
              <w:br/>
              <w:t>не выполнена</w:t>
            </w:r>
          </w:p>
        </w:tc>
      </w:tr>
      <w:tr w:rsidR="007A5E77" w:rsidRPr="006F136B" w:rsidTr="00EA3E94">
        <w:trPr>
          <w:trHeight w:val="600"/>
        </w:trPr>
        <w:tc>
          <w:tcPr>
            <w:tcW w:w="1993" w:type="dxa"/>
            <w:vMerge/>
          </w:tcPr>
          <w:p w:rsidR="007A5E77" w:rsidRPr="006F136B" w:rsidRDefault="007A5E77" w:rsidP="007A5E77">
            <w:pPr>
              <w:spacing w:after="0" w:line="240" w:lineRule="auto"/>
              <w:ind w:left="0" w:right="0" w:firstLine="0"/>
              <w:jc w:val="center"/>
              <w:rPr>
                <w:b/>
                <w:bCs/>
                <w:sz w:val="26"/>
                <w:szCs w:val="26"/>
              </w:rPr>
            </w:pPr>
          </w:p>
        </w:tc>
        <w:tc>
          <w:tcPr>
            <w:tcW w:w="2527" w:type="dxa"/>
            <w:tcBorders>
              <w:top w:val="single" w:sz="4" w:space="0" w:color="auto"/>
            </w:tcBorders>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Оценка «5»</w:t>
            </w:r>
          </w:p>
        </w:tc>
        <w:tc>
          <w:tcPr>
            <w:tcW w:w="3065" w:type="dxa"/>
            <w:tcBorders>
              <w:top w:val="single" w:sz="4" w:space="0" w:color="auto"/>
            </w:tcBorders>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Оценка «3-4»</w:t>
            </w:r>
          </w:p>
        </w:tc>
        <w:tc>
          <w:tcPr>
            <w:tcW w:w="2693" w:type="dxa"/>
            <w:tcBorders>
              <w:top w:val="single" w:sz="4" w:space="0" w:color="auto"/>
            </w:tcBorders>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Оценка «2»</w:t>
            </w:r>
          </w:p>
        </w:tc>
      </w:tr>
      <w:tr w:rsidR="007A5E77" w:rsidRPr="006F136B" w:rsidTr="00EA3E94">
        <w:tc>
          <w:tcPr>
            <w:tcW w:w="1993" w:type="dxa"/>
          </w:tcPr>
          <w:p w:rsidR="007A5E77" w:rsidRPr="006F136B" w:rsidRDefault="007A5E77" w:rsidP="007A5E77">
            <w:pPr>
              <w:spacing w:after="0" w:line="240" w:lineRule="auto"/>
              <w:ind w:left="0" w:right="0" w:firstLine="0"/>
              <w:rPr>
                <w:sz w:val="26"/>
                <w:szCs w:val="26"/>
              </w:rPr>
            </w:pPr>
            <w:r w:rsidRPr="006F136B">
              <w:rPr>
                <w:sz w:val="26"/>
                <w:szCs w:val="26"/>
              </w:rPr>
              <w:t>Соответствие представленной информации заданной теме</w:t>
            </w:r>
          </w:p>
        </w:tc>
        <w:tc>
          <w:tcPr>
            <w:tcW w:w="2527" w:type="dxa"/>
          </w:tcPr>
          <w:p w:rsidR="007A5E77" w:rsidRPr="006F136B" w:rsidRDefault="007A5E77" w:rsidP="007A5E77">
            <w:pPr>
              <w:spacing w:after="0" w:line="240" w:lineRule="auto"/>
              <w:ind w:left="0" w:right="0" w:firstLine="0"/>
              <w:rPr>
                <w:sz w:val="26"/>
                <w:szCs w:val="26"/>
              </w:rPr>
            </w:pPr>
            <w:r w:rsidRPr="006F136B">
              <w:rPr>
                <w:sz w:val="26"/>
                <w:szCs w:val="26"/>
              </w:rPr>
              <w:t xml:space="preserve">Содержание сообщения полностью соответствует заданной теме, </w:t>
            </w:r>
            <w:r w:rsidRPr="006F136B">
              <w:rPr>
                <w:sz w:val="26"/>
                <w:szCs w:val="26"/>
              </w:rPr>
              <w:br/>
              <w:t>тема раскрыта полностью</w:t>
            </w:r>
          </w:p>
        </w:tc>
        <w:tc>
          <w:tcPr>
            <w:tcW w:w="3065" w:type="dxa"/>
          </w:tcPr>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Содержание сообщения соответствует заданной теме, но в тексте есть отклонения от темы или тема раскрыта не полностью.</w:t>
            </w:r>
          </w:p>
        </w:tc>
        <w:tc>
          <w:tcPr>
            <w:tcW w:w="2693" w:type="dxa"/>
            <w:vMerge w:val="restart"/>
          </w:tcPr>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Обучающийся работу не выполнил вовсе.</w:t>
            </w:r>
          </w:p>
          <w:p w:rsidR="007A5E77" w:rsidRPr="006F136B" w:rsidRDefault="007A5E77" w:rsidP="007A5E77">
            <w:pPr>
              <w:autoSpaceDE w:val="0"/>
              <w:autoSpaceDN w:val="0"/>
              <w:adjustRightInd w:val="0"/>
              <w:spacing w:after="0" w:line="240" w:lineRule="auto"/>
              <w:ind w:left="0" w:right="0" w:firstLine="0"/>
              <w:rPr>
                <w:sz w:val="26"/>
                <w:szCs w:val="26"/>
              </w:rPr>
            </w:pPr>
          </w:p>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Содержание ячеек таблицы  не соответствует заданной теме.</w:t>
            </w:r>
          </w:p>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Имеются незаполненные ячейки или серьезные множественные ошибки.</w:t>
            </w:r>
          </w:p>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b/>
                <w:bCs/>
                <w:sz w:val="26"/>
                <w:szCs w:val="26"/>
              </w:rPr>
            </w:pPr>
            <w:r w:rsidRPr="006F136B">
              <w:rPr>
                <w:sz w:val="26"/>
                <w:szCs w:val="26"/>
              </w:rPr>
              <w:t xml:space="preserve">Отчет выполнен и оформлен небрежно, </w:t>
            </w:r>
            <w:r w:rsidRPr="006F136B">
              <w:rPr>
                <w:sz w:val="26"/>
                <w:szCs w:val="26"/>
              </w:rPr>
              <w:br/>
              <w:t>без соблюдения установленных требований.</w:t>
            </w:r>
          </w:p>
        </w:tc>
      </w:tr>
      <w:tr w:rsidR="007A5E77" w:rsidRPr="006F136B" w:rsidTr="00EA3E94">
        <w:trPr>
          <w:trHeight w:val="1441"/>
        </w:trPr>
        <w:tc>
          <w:tcPr>
            <w:tcW w:w="1993" w:type="dxa"/>
          </w:tcPr>
          <w:p w:rsidR="007A5E77" w:rsidRPr="006F136B" w:rsidRDefault="007A5E77" w:rsidP="007A5E77">
            <w:pPr>
              <w:spacing w:after="0" w:line="240" w:lineRule="auto"/>
              <w:ind w:left="0" w:right="0" w:firstLine="0"/>
              <w:rPr>
                <w:sz w:val="26"/>
                <w:szCs w:val="26"/>
              </w:rPr>
            </w:pPr>
            <w:r w:rsidRPr="006F136B">
              <w:rPr>
                <w:sz w:val="26"/>
                <w:szCs w:val="26"/>
              </w:rPr>
              <w:t>Лаконичность и четкость изложения материала в таблице</w:t>
            </w:r>
          </w:p>
        </w:tc>
        <w:tc>
          <w:tcPr>
            <w:tcW w:w="2527" w:type="dxa"/>
          </w:tcPr>
          <w:p w:rsidR="007A5E77" w:rsidRPr="006F136B" w:rsidRDefault="007A5E77" w:rsidP="007A5E77">
            <w:pPr>
              <w:spacing w:after="0" w:line="240" w:lineRule="auto"/>
              <w:ind w:left="0" w:right="0" w:firstLine="0"/>
              <w:rPr>
                <w:sz w:val="26"/>
                <w:szCs w:val="26"/>
              </w:rPr>
            </w:pPr>
            <w:r w:rsidRPr="006F136B">
              <w:rPr>
                <w:sz w:val="26"/>
                <w:szCs w:val="26"/>
              </w:rPr>
              <w:t>Материал  в таблице излагается четко и лаконично, без лишнего текста и пояснений.</w:t>
            </w:r>
          </w:p>
          <w:p w:rsidR="007A5E77" w:rsidRPr="006F136B" w:rsidRDefault="007A5E77" w:rsidP="007A5E77">
            <w:pPr>
              <w:spacing w:after="0" w:line="240" w:lineRule="auto"/>
              <w:ind w:left="0" w:right="0" w:firstLine="0"/>
              <w:rPr>
                <w:sz w:val="26"/>
                <w:szCs w:val="26"/>
              </w:rPr>
            </w:pPr>
          </w:p>
        </w:tc>
        <w:tc>
          <w:tcPr>
            <w:tcW w:w="3065" w:type="dxa"/>
          </w:tcPr>
          <w:p w:rsidR="007A5E77" w:rsidRPr="006F136B" w:rsidRDefault="007A5E77" w:rsidP="007A5E77">
            <w:pPr>
              <w:spacing w:after="0" w:line="240" w:lineRule="auto"/>
              <w:ind w:left="0" w:right="0" w:firstLine="0"/>
              <w:rPr>
                <w:sz w:val="26"/>
                <w:szCs w:val="26"/>
              </w:rPr>
            </w:pPr>
            <w:r w:rsidRPr="006F136B">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693" w:type="dxa"/>
            <w:vMerge/>
          </w:tcPr>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p>
        </w:tc>
      </w:tr>
      <w:tr w:rsidR="007A5E77" w:rsidRPr="006F136B" w:rsidTr="00EA3E94">
        <w:tc>
          <w:tcPr>
            <w:tcW w:w="1993" w:type="dxa"/>
          </w:tcPr>
          <w:p w:rsidR="007A5E77" w:rsidRPr="006F136B" w:rsidRDefault="007A5E77" w:rsidP="007A5E77">
            <w:pPr>
              <w:spacing w:after="0" w:line="240" w:lineRule="auto"/>
              <w:ind w:left="0" w:right="0" w:firstLine="0"/>
              <w:rPr>
                <w:sz w:val="26"/>
                <w:szCs w:val="26"/>
              </w:rPr>
            </w:pPr>
            <w:r w:rsidRPr="006F136B">
              <w:rPr>
                <w:sz w:val="26"/>
                <w:szCs w:val="26"/>
              </w:rPr>
              <w:t>Правильность оформления</w:t>
            </w:r>
          </w:p>
        </w:tc>
        <w:tc>
          <w:tcPr>
            <w:tcW w:w="2527" w:type="dxa"/>
          </w:tcPr>
          <w:p w:rsidR="007A5E77" w:rsidRPr="006F136B" w:rsidRDefault="007A5E77" w:rsidP="007A5E77">
            <w:pPr>
              <w:spacing w:after="0" w:line="240" w:lineRule="auto"/>
              <w:ind w:left="0" w:right="0" w:firstLine="0"/>
              <w:rPr>
                <w:sz w:val="26"/>
                <w:szCs w:val="26"/>
              </w:rPr>
            </w:pPr>
            <w:r w:rsidRPr="006F136B">
              <w:rPr>
                <w:sz w:val="26"/>
                <w:szCs w:val="26"/>
              </w:rPr>
              <w:t>Оформление таблицы полностью соответствует требованиям.</w:t>
            </w:r>
          </w:p>
        </w:tc>
        <w:tc>
          <w:tcPr>
            <w:tcW w:w="3065" w:type="dxa"/>
          </w:tcPr>
          <w:p w:rsidR="007A5E77" w:rsidRPr="006F136B" w:rsidRDefault="007A5E77" w:rsidP="007A5E77">
            <w:pPr>
              <w:spacing w:after="0" w:line="240" w:lineRule="auto"/>
              <w:ind w:left="0" w:right="0" w:firstLine="0"/>
              <w:rPr>
                <w:color w:val="FF0000"/>
                <w:sz w:val="26"/>
                <w:szCs w:val="26"/>
              </w:rPr>
            </w:pPr>
            <w:r w:rsidRPr="006F136B">
              <w:rPr>
                <w:sz w:val="26"/>
                <w:szCs w:val="26"/>
              </w:rPr>
              <w:t>В оформлении таблицы имеются незначительные недочеты  и небольшая небрежность.</w:t>
            </w:r>
          </w:p>
        </w:tc>
        <w:tc>
          <w:tcPr>
            <w:tcW w:w="2693" w:type="dxa"/>
            <w:vMerge/>
          </w:tcPr>
          <w:p w:rsidR="007A5E77" w:rsidRPr="006F136B" w:rsidRDefault="007A5E77" w:rsidP="007A5E77">
            <w:pPr>
              <w:spacing w:after="0" w:line="240" w:lineRule="auto"/>
              <w:ind w:left="0" w:right="0" w:firstLine="0"/>
              <w:rPr>
                <w:color w:val="FF0000"/>
                <w:sz w:val="26"/>
                <w:szCs w:val="26"/>
              </w:rPr>
            </w:pPr>
          </w:p>
        </w:tc>
      </w:tr>
    </w:tbl>
    <w:p w:rsidR="007A5E77" w:rsidRPr="006F136B" w:rsidRDefault="007A5E77" w:rsidP="007A5E77">
      <w:pPr>
        <w:spacing w:after="0" w:line="240" w:lineRule="auto"/>
        <w:ind w:left="0" w:right="0" w:firstLine="0"/>
        <w:rPr>
          <w:bCs/>
          <w:sz w:val="26"/>
          <w:szCs w:val="26"/>
        </w:rPr>
      </w:pPr>
    </w:p>
    <w:p w:rsidR="007A5E77" w:rsidRPr="006F136B" w:rsidRDefault="007A5E77" w:rsidP="007A5E77">
      <w:pPr>
        <w:spacing w:after="0" w:line="240" w:lineRule="auto"/>
        <w:ind w:left="0" w:right="0" w:firstLine="0"/>
        <w:rPr>
          <w:b/>
          <w:sz w:val="26"/>
          <w:szCs w:val="26"/>
        </w:rPr>
      </w:pPr>
      <w:r w:rsidRPr="006F136B">
        <w:rPr>
          <w:b/>
          <w:sz w:val="26"/>
          <w:szCs w:val="26"/>
        </w:rPr>
        <w:t>Реферат оценивается по системе:</w:t>
      </w:r>
    </w:p>
    <w:p w:rsidR="007A5E77" w:rsidRPr="006F136B" w:rsidRDefault="007A5E77" w:rsidP="007A5E77">
      <w:pPr>
        <w:shd w:val="clear" w:color="auto" w:fill="FFFFFF"/>
        <w:tabs>
          <w:tab w:val="left" w:pos="5983"/>
        </w:tabs>
        <w:spacing w:after="0" w:line="240" w:lineRule="auto"/>
        <w:ind w:left="0" w:right="0" w:firstLine="0"/>
        <w:rPr>
          <w:sz w:val="26"/>
          <w:szCs w:val="26"/>
        </w:rPr>
      </w:pPr>
      <w:r w:rsidRPr="006F136B">
        <w:rPr>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A5E77" w:rsidRPr="006F136B" w:rsidRDefault="007A5E77" w:rsidP="007A5E77">
      <w:pPr>
        <w:pStyle w:val="af3"/>
        <w:ind w:left="0" w:right="0" w:firstLine="0"/>
        <w:rPr>
          <w:sz w:val="26"/>
          <w:szCs w:val="26"/>
        </w:rPr>
      </w:pPr>
      <w:r w:rsidRPr="006F136B">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A5E77" w:rsidRPr="006F136B" w:rsidRDefault="007A5E77" w:rsidP="007A5E77">
      <w:pPr>
        <w:spacing w:after="0" w:line="240" w:lineRule="auto"/>
        <w:ind w:left="0" w:right="0" w:firstLine="0"/>
        <w:rPr>
          <w:sz w:val="26"/>
          <w:szCs w:val="26"/>
        </w:rPr>
      </w:pPr>
      <w:r w:rsidRPr="006F136B">
        <w:rPr>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A5E77" w:rsidRPr="006F136B" w:rsidRDefault="007A5E77" w:rsidP="007A5E77">
      <w:pPr>
        <w:spacing w:after="0" w:line="240" w:lineRule="auto"/>
        <w:ind w:left="0" w:right="0" w:firstLine="0"/>
        <w:rPr>
          <w:bCs/>
          <w:sz w:val="26"/>
          <w:szCs w:val="26"/>
        </w:rPr>
      </w:pPr>
    </w:p>
    <w:p w:rsidR="007A5E77" w:rsidRPr="006F136B" w:rsidRDefault="007A5E77" w:rsidP="007A5E77">
      <w:pPr>
        <w:spacing w:after="0" w:line="240" w:lineRule="auto"/>
        <w:ind w:left="0" w:right="0" w:firstLine="0"/>
        <w:rPr>
          <w:sz w:val="26"/>
          <w:szCs w:val="26"/>
        </w:rPr>
      </w:pPr>
      <w:r>
        <w:rPr>
          <w:bCs/>
          <w:sz w:val="26"/>
          <w:szCs w:val="26"/>
        </w:rPr>
        <w:lastRenderedPageBreak/>
        <w:t>4</w:t>
      </w:r>
      <w:r w:rsidRPr="006F136B">
        <w:rPr>
          <w:bCs/>
          <w:sz w:val="26"/>
          <w:szCs w:val="26"/>
        </w:rPr>
        <w:t>.2. Критерии оценивания подготовки сообщений</w:t>
      </w:r>
    </w:p>
    <w:tbl>
      <w:tblPr>
        <w:tblpPr w:leftFromText="180" w:rightFromText="180" w:vertAnchor="text" w:horzAnchor="margin" w:tblpY="196"/>
        <w:tblW w:w="10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786"/>
        <w:gridCol w:w="2859"/>
        <w:gridCol w:w="2529"/>
      </w:tblGrid>
      <w:tr w:rsidR="007A5E77" w:rsidRPr="006F136B" w:rsidTr="00EA3E94">
        <w:trPr>
          <w:trHeight w:val="765"/>
        </w:trPr>
        <w:tc>
          <w:tcPr>
            <w:tcW w:w="2000" w:type="dxa"/>
            <w:vMerge w:val="restart"/>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Критерии оценки</w:t>
            </w:r>
          </w:p>
        </w:tc>
        <w:tc>
          <w:tcPr>
            <w:tcW w:w="2786" w:type="dxa"/>
            <w:tcBorders>
              <w:bottom w:val="single" w:sz="4" w:space="0" w:color="auto"/>
            </w:tcBorders>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Работа выполнена</w:t>
            </w:r>
          </w:p>
          <w:p w:rsidR="007A5E77" w:rsidRPr="006F136B" w:rsidRDefault="007A5E77" w:rsidP="007A5E77">
            <w:pPr>
              <w:spacing w:after="0" w:line="240" w:lineRule="auto"/>
              <w:ind w:left="0" w:right="0" w:firstLine="0"/>
              <w:rPr>
                <w:b/>
                <w:bCs/>
                <w:sz w:val="26"/>
                <w:szCs w:val="26"/>
              </w:rPr>
            </w:pPr>
          </w:p>
        </w:tc>
        <w:tc>
          <w:tcPr>
            <w:tcW w:w="2860" w:type="dxa"/>
            <w:tcBorders>
              <w:bottom w:val="single" w:sz="4" w:space="0" w:color="auto"/>
            </w:tcBorders>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 xml:space="preserve">Работа выполнена </w:t>
            </w:r>
            <w:r w:rsidRPr="006F136B">
              <w:rPr>
                <w:b/>
                <w:bCs/>
                <w:sz w:val="26"/>
                <w:szCs w:val="26"/>
              </w:rPr>
              <w:br/>
              <w:t>не полностью</w:t>
            </w:r>
          </w:p>
        </w:tc>
        <w:tc>
          <w:tcPr>
            <w:tcW w:w="2528" w:type="dxa"/>
            <w:tcBorders>
              <w:bottom w:val="single" w:sz="4" w:space="0" w:color="auto"/>
            </w:tcBorders>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 xml:space="preserve">Работа </w:t>
            </w:r>
            <w:r w:rsidRPr="006F136B">
              <w:rPr>
                <w:b/>
                <w:bCs/>
                <w:sz w:val="26"/>
                <w:szCs w:val="26"/>
              </w:rPr>
              <w:br/>
              <w:t>не выполнена</w:t>
            </w:r>
          </w:p>
        </w:tc>
      </w:tr>
      <w:tr w:rsidR="007A5E77" w:rsidRPr="006F136B" w:rsidTr="00EA3E94">
        <w:trPr>
          <w:trHeight w:val="555"/>
        </w:trPr>
        <w:tc>
          <w:tcPr>
            <w:tcW w:w="2000" w:type="dxa"/>
            <w:vMerge/>
          </w:tcPr>
          <w:p w:rsidR="007A5E77" w:rsidRPr="006F136B" w:rsidRDefault="007A5E77" w:rsidP="007A5E77">
            <w:pPr>
              <w:spacing w:after="0" w:line="240" w:lineRule="auto"/>
              <w:ind w:left="0" w:right="0" w:firstLine="0"/>
              <w:jc w:val="center"/>
              <w:rPr>
                <w:b/>
                <w:bCs/>
                <w:sz w:val="26"/>
                <w:szCs w:val="26"/>
              </w:rPr>
            </w:pPr>
          </w:p>
        </w:tc>
        <w:tc>
          <w:tcPr>
            <w:tcW w:w="2786" w:type="dxa"/>
            <w:tcBorders>
              <w:top w:val="single" w:sz="4" w:space="0" w:color="auto"/>
            </w:tcBorders>
          </w:tcPr>
          <w:p w:rsidR="007A5E77" w:rsidRPr="006F136B" w:rsidRDefault="007A5E77" w:rsidP="007A5E77">
            <w:pPr>
              <w:spacing w:after="0" w:line="240" w:lineRule="auto"/>
              <w:ind w:left="0" w:right="0" w:firstLine="0"/>
              <w:rPr>
                <w:b/>
                <w:bCs/>
                <w:sz w:val="26"/>
                <w:szCs w:val="26"/>
              </w:rPr>
            </w:pPr>
            <w:r w:rsidRPr="006F136B">
              <w:rPr>
                <w:b/>
                <w:bCs/>
                <w:sz w:val="26"/>
                <w:szCs w:val="26"/>
              </w:rPr>
              <w:t>Оценка «5»</w:t>
            </w:r>
          </w:p>
        </w:tc>
        <w:tc>
          <w:tcPr>
            <w:tcW w:w="2860" w:type="dxa"/>
            <w:tcBorders>
              <w:top w:val="single" w:sz="4" w:space="0" w:color="auto"/>
            </w:tcBorders>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Оценка «3-4»</w:t>
            </w:r>
          </w:p>
        </w:tc>
        <w:tc>
          <w:tcPr>
            <w:tcW w:w="2528" w:type="dxa"/>
            <w:tcBorders>
              <w:top w:val="single" w:sz="4" w:space="0" w:color="auto"/>
            </w:tcBorders>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Оценка «2»</w:t>
            </w:r>
          </w:p>
        </w:tc>
      </w:tr>
      <w:tr w:rsidR="007A5E77" w:rsidRPr="006F136B" w:rsidTr="00EA3E94">
        <w:tc>
          <w:tcPr>
            <w:tcW w:w="2000" w:type="dxa"/>
          </w:tcPr>
          <w:p w:rsidR="007A5E77" w:rsidRPr="006F136B" w:rsidRDefault="007A5E77" w:rsidP="007A5E77">
            <w:pPr>
              <w:spacing w:after="0" w:line="240" w:lineRule="auto"/>
              <w:ind w:left="0" w:right="0" w:firstLine="0"/>
              <w:rPr>
                <w:sz w:val="26"/>
                <w:szCs w:val="26"/>
              </w:rPr>
            </w:pPr>
            <w:r w:rsidRPr="006F136B">
              <w:rPr>
                <w:sz w:val="26"/>
                <w:szCs w:val="26"/>
              </w:rPr>
              <w:t>Соответствие представленной информации заданной теме</w:t>
            </w:r>
          </w:p>
        </w:tc>
        <w:tc>
          <w:tcPr>
            <w:tcW w:w="2786" w:type="dxa"/>
          </w:tcPr>
          <w:p w:rsidR="007A5E77" w:rsidRPr="006F136B" w:rsidRDefault="007A5E77" w:rsidP="007A5E77">
            <w:pPr>
              <w:spacing w:after="0" w:line="240" w:lineRule="auto"/>
              <w:ind w:left="0" w:right="0" w:firstLine="0"/>
              <w:rPr>
                <w:sz w:val="26"/>
                <w:szCs w:val="26"/>
              </w:rPr>
            </w:pPr>
            <w:r w:rsidRPr="006F136B">
              <w:rPr>
                <w:sz w:val="26"/>
                <w:szCs w:val="26"/>
              </w:rPr>
              <w:t xml:space="preserve">Содержание сообщения полностью соответствует заданной теме, </w:t>
            </w:r>
            <w:r w:rsidRPr="006F136B">
              <w:rPr>
                <w:sz w:val="26"/>
                <w:szCs w:val="26"/>
              </w:rPr>
              <w:br/>
              <w:t>тема раскрыта полностью</w:t>
            </w:r>
          </w:p>
        </w:tc>
        <w:tc>
          <w:tcPr>
            <w:tcW w:w="2860" w:type="dxa"/>
          </w:tcPr>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Содержание сообщения соответствует заданной теме, но в тексте есть отклонения от темы или тема раскрыта не полностью.</w:t>
            </w:r>
          </w:p>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Слишком краткий либо слишком пространный текст сообщения.</w:t>
            </w:r>
          </w:p>
        </w:tc>
        <w:tc>
          <w:tcPr>
            <w:tcW w:w="2528" w:type="dxa"/>
            <w:vMerge w:val="restart"/>
          </w:tcPr>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Обучающийся работу не выполнил вовсе.</w:t>
            </w:r>
          </w:p>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Содержание сообщения не соответствует заданной теме, тема не раскрыта.</w:t>
            </w:r>
          </w:p>
          <w:p w:rsidR="007A5E77" w:rsidRPr="006F136B" w:rsidRDefault="007A5E77" w:rsidP="007A5E77">
            <w:pPr>
              <w:autoSpaceDE w:val="0"/>
              <w:autoSpaceDN w:val="0"/>
              <w:adjustRightInd w:val="0"/>
              <w:spacing w:after="0" w:line="240" w:lineRule="auto"/>
              <w:ind w:left="0" w:right="0" w:firstLine="0"/>
              <w:rPr>
                <w:sz w:val="26"/>
                <w:szCs w:val="26"/>
              </w:rPr>
            </w:pPr>
          </w:p>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Отчет выполнен и оформлен небрежно, без соблюдения установленных требований.</w:t>
            </w:r>
          </w:p>
          <w:p w:rsidR="007A5E77" w:rsidRPr="006F136B" w:rsidRDefault="007A5E77" w:rsidP="007A5E77">
            <w:pPr>
              <w:autoSpaceDE w:val="0"/>
              <w:autoSpaceDN w:val="0"/>
              <w:adjustRightInd w:val="0"/>
              <w:spacing w:after="0" w:line="240" w:lineRule="auto"/>
              <w:ind w:left="0" w:right="0" w:firstLine="0"/>
              <w:rPr>
                <w:sz w:val="26"/>
                <w:szCs w:val="26"/>
              </w:rPr>
            </w:pPr>
          </w:p>
          <w:p w:rsidR="007A5E77" w:rsidRPr="006F136B" w:rsidRDefault="007A5E77" w:rsidP="007A5E77">
            <w:pPr>
              <w:autoSpaceDE w:val="0"/>
              <w:autoSpaceDN w:val="0"/>
              <w:adjustRightInd w:val="0"/>
              <w:spacing w:after="0" w:line="240" w:lineRule="auto"/>
              <w:ind w:left="0" w:right="0" w:firstLine="0"/>
              <w:rPr>
                <w:sz w:val="26"/>
                <w:szCs w:val="26"/>
              </w:rPr>
            </w:pPr>
          </w:p>
          <w:p w:rsidR="007A5E77" w:rsidRPr="006F136B" w:rsidRDefault="007A5E77" w:rsidP="007A5E77">
            <w:pPr>
              <w:autoSpaceDE w:val="0"/>
              <w:autoSpaceDN w:val="0"/>
              <w:adjustRightInd w:val="0"/>
              <w:spacing w:after="0" w:line="240" w:lineRule="auto"/>
              <w:ind w:left="0" w:right="0" w:firstLine="0"/>
              <w:rPr>
                <w:sz w:val="26"/>
                <w:szCs w:val="26"/>
              </w:rPr>
            </w:pPr>
          </w:p>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Объем текста сообщения значительно превышает регламент. </w:t>
            </w:r>
          </w:p>
        </w:tc>
      </w:tr>
      <w:tr w:rsidR="007A5E77" w:rsidRPr="006F136B" w:rsidTr="00EA3E94">
        <w:tc>
          <w:tcPr>
            <w:tcW w:w="2000" w:type="dxa"/>
          </w:tcPr>
          <w:p w:rsidR="007A5E77" w:rsidRPr="006F136B" w:rsidRDefault="007A5E77" w:rsidP="007A5E77">
            <w:pPr>
              <w:spacing w:after="0" w:line="240" w:lineRule="auto"/>
              <w:ind w:left="0" w:right="0" w:firstLine="0"/>
              <w:rPr>
                <w:sz w:val="26"/>
                <w:szCs w:val="26"/>
              </w:rPr>
            </w:pPr>
            <w:r w:rsidRPr="006F136B">
              <w:rPr>
                <w:sz w:val="26"/>
                <w:szCs w:val="26"/>
              </w:rPr>
              <w:t xml:space="preserve">Характер и стиль изложения материала сообщения </w:t>
            </w:r>
          </w:p>
        </w:tc>
        <w:tc>
          <w:tcPr>
            <w:tcW w:w="2786" w:type="dxa"/>
          </w:tcPr>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Материал  в сообщении излагается логично, по плану;</w:t>
            </w:r>
          </w:p>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В содержании используются термины по изучаемой теме;</w:t>
            </w:r>
          </w:p>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 xml:space="preserve">Произношение и объяснение терминов сообщения не вызывает у обучающегося затруднений </w:t>
            </w:r>
          </w:p>
        </w:tc>
        <w:tc>
          <w:tcPr>
            <w:tcW w:w="2860" w:type="dxa"/>
          </w:tcPr>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Материал  в сообщении не имеет четкой логики изложения (не по плану).</w:t>
            </w:r>
          </w:p>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В содержании не используются термины по изучаемой теме, либо их недостаточно для раскрытия темы.</w:t>
            </w:r>
          </w:p>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Произношение и объяснение терминов вызывает  затруднения.</w:t>
            </w:r>
          </w:p>
        </w:tc>
        <w:tc>
          <w:tcPr>
            <w:tcW w:w="2528" w:type="dxa"/>
            <w:vMerge/>
          </w:tcPr>
          <w:p w:rsidR="007A5E77" w:rsidRPr="006F136B" w:rsidRDefault="007A5E77" w:rsidP="007A5E77">
            <w:pPr>
              <w:spacing w:after="0" w:line="240" w:lineRule="auto"/>
              <w:ind w:left="0" w:right="0" w:firstLine="0"/>
              <w:rPr>
                <w:sz w:val="26"/>
                <w:szCs w:val="26"/>
              </w:rPr>
            </w:pPr>
          </w:p>
        </w:tc>
      </w:tr>
      <w:tr w:rsidR="007A5E77" w:rsidRPr="006F136B" w:rsidTr="00EA3E94">
        <w:tc>
          <w:tcPr>
            <w:tcW w:w="2000" w:type="dxa"/>
          </w:tcPr>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Правильность оформления</w:t>
            </w:r>
          </w:p>
        </w:tc>
        <w:tc>
          <w:tcPr>
            <w:tcW w:w="2786" w:type="dxa"/>
          </w:tcPr>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Текст сообщения оформлен аккуратно и точно в соответствии с правилами оформления.</w:t>
            </w:r>
          </w:p>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 xml:space="preserve">Объем текста сообщения соответствует регламенту. </w:t>
            </w:r>
          </w:p>
        </w:tc>
        <w:tc>
          <w:tcPr>
            <w:tcW w:w="2860" w:type="dxa"/>
          </w:tcPr>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Текст сообщения оформлен недостаточно аккуратно.</w:t>
            </w:r>
          </w:p>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 xml:space="preserve"> Присутствуют неточности в оформлении.</w:t>
            </w:r>
          </w:p>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Объем текста сообщения не соответствует регламенту.</w:t>
            </w:r>
          </w:p>
        </w:tc>
        <w:tc>
          <w:tcPr>
            <w:tcW w:w="2528" w:type="dxa"/>
            <w:vMerge/>
          </w:tcPr>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p>
        </w:tc>
      </w:tr>
    </w:tbl>
    <w:p w:rsidR="007A5E77" w:rsidRPr="006F136B" w:rsidRDefault="007A5E77" w:rsidP="007A5E77">
      <w:pPr>
        <w:spacing w:after="0" w:line="240" w:lineRule="auto"/>
        <w:ind w:left="0" w:right="0" w:firstLine="0"/>
        <w:jc w:val="center"/>
        <w:rPr>
          <w:b/>
          <w:sz w:val="26"/>
          <w:szCs w:val="26"/>
        </w:rPr>
      </w:pPr>
    </w:p>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rPr>
        <w:t xml:space="preserve">Критерии оценки презентации </w:t>
      </w:r>
    </w:p>
    <w:p w:rsidR="007A5E77" w:rsidRPr="006F136B" w:rsidRDefault="007A5E77" w:rsidP="007A5E77">
      <w:pPr>
        <w:pStyle w:val="ac"/>
        <w:jc w:val="both"/>
        <w:rPr>
          <w:rFonts w:ascii="Times New Roman" w:hAnsi="Times New Roman"/>
          <w:sz w:val="26"/>
          <w:szCs w:val="26"/>
        </w:rPr>
      </w:pPr>
    </w:p>
    <w:tbl>
      <w:tblPr>
        <w:tblStyle w:val="ab"/>
        <w:tblW w:w="0" w:type="auto"/>
        <w:tblLook w:val="01E0" w:firstRow="1" w:lastRow="1" w:firstColumn="1" w:lastColumn="1" w:noHBand="0" w:noVBand="0"/>
      </w:tblPr>
      <w:tblGrid>
        <w:gridCol w:w="2808"/>
        <w:gridCol w:w="7081"/>
      </w:tblGrid>
      <w:tr w:rsidR="007A5E77" w:rsidRPr="006F136B" w:rsidTr="00EA3E94">
        <w:tc>
          <w:tcPr>
            <w:tcW w:w="2808" w:type="dxa"/>
          </w:tcPr>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rPr>
              <w:t>Критерии оценки</w:t>
            </w:r>
          </w:p>
        </w:tc>
        <w:tc>
          <w:tcPr>
            <w:tcW w:w="7081" w:type="dxa"/>
          </w:tcPr>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rPr>
              <w:t>Содержание оценки</w:t>
            </w:r>
          </w:p>
        </w:tc>
      </w:tr>
      <w:tr w:rsidR="007A5E77" w:rsidRPr="006F136B" w:rsidTr="00EA3E94">
        <w:tc>
          <w:tcPr>
            <w:tcW w:w="2808" w:type="dxa"/>
          </w:tcPr>
          <w:p w:rsidR="007A5E77" w:rsidRPr="006F136B" w:rsidRDefault="007A5E77" w:rsidP="007A5E77">
            <w:pPr>
              <w:pStyle w:val="ac"/>
              <w:rPr>
                <w:rFonts w:ascii="Times New Roman" w:hAnsi="Times New Roman"/>
                <w:sz w:val="26"/>
                <w:szCs w:val="26"/>
              </w:rPr>
            </w:pPr>
            <w:r w:rsidRPr="006F136B">
              <w:rPr>
                <w:rFonts w:ascii="Times New Roman" w:hAnsi="Times New Roman"/>
                <w:sz w:val="26"/>
                <w:szCs w:val="26"/>
              </w:rPr>
              <w:t>1. Содержательный критерий</w:t>
            </w:r>
          </w:p>
        </w:tc>
        <w:tc>
          <w:tcPr>
            <w:tcW w:w="7081" w:type="dxa"/>
          </w:tcPr>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A5E77" w:rsidRPr="006F136B" w:rsidTr="00EA3E94">
        <w:tc>
          <w:tcPr>
            <w:tcW w:w="2808" w:type="dxa"/>
          </w:tcPr>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rPr>
              <w:lastRenderedPageBreak/>
              <w:t>2. Логический критерий</w:t>
            </w:r>
          </w:p>
        </w:tc>
        <w:tc>
          <w:tcPr>
            <w:tcW w:w="7081" w:type="dxa"/>
          </w:tcPr>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rPr>
              <w:t>стройное логико-композиционное построение речи, доказательность, аргументированность</w:t>
            </w:r>
          </w:p>
        </w:tc>
      </w:tr>
      <w:tr w:rsidR="007A5E77" w:rsidRPr="006F136B" w:rsidTr="00EA3E94">
        <w:tc>
          <w:tcPr>
            <w:tcW w:w="2808" w:type="dxa"/>
          </w:tcPr>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rPr>
              <w:t xml:space="preserve">3. Речевой критерий </w:t>
            </w:r>
          </w:p>
        </w:tc>
        <w:tc>
          <w:tcPr>
            <w:tcW w:w="7081" w:type="dxa"/>
          </w:tcPr>
          <w:p w:rsidR="007A5E77" w:rsidRPr="006F136B" w:rsidRDefault="007A5E77" w:rsidP="007A5E77">
            <w:pPr>
              <w:pStyle w:val="ac"/>
              <w:jc w:val="both"/>
              <w:rPr>
                <w:rFonts w:ascii="Times New Roman" w:hAnsi="Times New Roman"/>
                <w:sz w:val="26"/>
                <w:szCs w:val="26"/>
              </w:rPr>
            </w:pPr>
            <w:proofErr w:type="gramStart"/>
            <w:r w:rsidRPr="006F136B">
              <w:rPr>
                <w:rFonts w:ascii="Times New Roman" w:hAnsi="Times New Roman"/>
                <w:sz w:val="26"/>
                <w:szCs w:val="26"/>
              </w:rPr>
              <w:t>использование</w:t>
            </w:r>
            <w:proofErr w:type="gramEnd"/>
            <w:r w:rsidRPr="006F136B">
              <w:rPr>
                <w:rFonts w:ascii="Times New Roman" w:hAnsi="Times New Roman"/>
                <w:sz w:val="26"/>
                <w:szCs w:val="26"/>
              </w:rPr>
              <w:t xml:space="preserve">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A5E77" w:rsidRPr="006F136B" w:rsidTr="00EA3E94">
        <w:tc>
          <w:tcPr>
            <w:tcW w:w="2808" w:type="dxa"/>
          </w:tcPr>
          <w:p w:rsidR="007A5E77" w:rsidRPr="006F136B" w:rsidRDefault="007A5E77" w:rsidP="007A5E77">
            <w:pPr>
              <w:pStyle w:val="ac"/>
              <w:rPr>
                <w:rFonts w:ascii="Times New Roman" w:hAnsi="Times New Roman"/>
                <w:sz w:val="26"/>
                <w:szCs w:val="26"/>
              </w:rPr>
            </w:pPr>
            <w:r w:rsidRPr="006F136B">
              <w:rPr>
                <w:rFonts w:ascii="Times New Roman" w:hAnsi="Times New Roman"/>
                <w:sz w:val="26"/>
                <w:szCs w:val="26"/>
              </w:rPr>
              <w:t>4. Психологический критерий</w:t>
            </w:r>
          </w:p>
        </w:tc>
        <w:tc>
          <w:tcPr>
            <w:tcW w:w="7081" w:type="dxa"/>
          </w:tcPr>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A5E77" w:rsidRPr="006F136B" w:rsidTr="00EA3E94">
        <w:tc>
          <w:tcPr>
            <w:tcW w:w="2808" w:type="dxa"/>
          </w:tcPr>
          <w:p w:rsidR="007A5E77" w:rsidRPr="006F136B" w:rsidRDefault="007A5E77" w:rsidP="007A5E77">
            <w:pPr>
              <w:pStyle w:val="ac"/>
              <w:rPr>
                <w:rFonts w:ascii="Times New Roman" w:hAnsi="Times New Roman"/>
                <w:sz w:val="26"/>
                <w:szCs w:val="26"/>
              </w:rPr>
            </w:pPr>
            <w:r w:rsidRPr="006F136B">
              <w:rPr>
                <w:rFonts w:ascii="Times New Roman" w:hAnsi="Times New Roman"/>
                <w:sz w:val="26"/>
                <w:szCs w:val="26"/>
              </w:rPr>
              <w:t>5. Критерий соблюдения дизайн-эргономических требований к компьютерной презентации</w:t>
            </w:r>
          </w:p>
        </w:tc>
        <w:tc>
          <w:tcPr>
            <w:tcW w:w="7081" w:type="dxa"/>
          </w:tcPr>
          <w:p w:rsidR="007A5E77" w:rsidRPr="006F136B" w:rsidRDefault="007A5E77" w:rsidP="007A5E77">
            <w:pPr>
              <w:pStyle w:val="ac"/>
              <w:jc w:val="both"/>
              <w:rPr>
                <w:rFonts w:ascii="Times New Roman" w:hAnsi="Times New Roman"/>
                <w:sz w:val="26"/>
                <w:szCs w:val="26"/>
              </w:rPr>
            </w:pPr>
            <w:proofErr w:type="gramStart"/>
            <w:r w:rsidRPr="006F136B">
              <w:rPr>
                <w:rFonts w:ascii="Times New Roman" w:hAnsi="Times New Roman"/>
                <w:sz w:val="26"/>
                <w:szCs w:val="26"/>
              </w:rPr>
              <w:t>соблюдены</w:t>
            </w:r>
            <w:proofErr w:type="gramEnd"/>
            <w:r w:rsidRPr="006F136B">
              <w:rPr>
                <w:rFonts w:ascii="Times New Roman" w:hAnsi="Times New Roman"/>
                <w:sz w:val="26"/>
                <w:szCs w:val="26"/>
              </w:rPr>
              <w:t xml:space="preserve">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A5E77" w:rsidRPr="006F136B" w:rsidRDefault="007A5E77" w:rsidP="007A5E77">
      <w:pPr>
        <w:tabs>
          <w:tab w:val="left" w:pos="3405"/>
        </w:tabs>
        <w:spacing w:after="0" w:line="240" w:lineRule="auto"/>
        <w:ind w:left="0" w:right="0" w:firstLine="0"/>
        <w:rPr>
          <w:sz w:val="26"/>
          <w:szCs w:val="26"/>
        </w:rPr>
      </w:pPr>
    </w:p>
    <w:p w:rsidR="00EF1F1E" w:rsidRPr="007A5E77" w:rsidRDefault="007A5E77" w:rsidP="007A5E77">
      <w:pPr>
        <w:spacing w:after="0" w:line="240" w:lineRule="auto"/>
        <w:ind w:left="0" w:right="0" w:firstLine="0"/>
        <w:rPr>
          <w:b/>
          <w:bCs/>
          <w:sz w:val="26"/>
          <w:szCs w:val="26"/>
        </w:rPr>
      </w:pPr>
      <w:r>
        <w:rPr>
          <w:b/>
          <w:bCs/>
          <w:sz w:val="26"/>
          <w:szCs w:val="26"/>
        </w:rPr>
        <w:t>5</w:t>
      </w:r>
      <w:r w:rsidR="00EF1F1E" w:rsidRPr="007A5E77">
        <w:rPr>
          <w:b/>
          <w:bCs/>
          <w:sz w:val="26"/>
          <w:szCs w:val="26"/>
        </w:rPr>
        <w:t>. Информационное обеспечение обучения</w:t>
      </w:r>
    </w:p>
    <w:p w:rsidR="00EF1F1E" w:rsidRPr="007A5E77" w:rsidRDefault="00EF1F1E" w:rsidP="007A5E77">
      <w:pPr>
        <w:spacing w:after="0" w:line="240" w:lineRule="auto"/>
        <w:ind w:left="0" w:right="0" w:firstLine="0"/>
        <w:rPr>
          <w:b/>
          <w:bCs/>
          <w:sz w:val="26"/>
          <w:szCs w:val="26"/>
        </w:rPr>
      </w:pPr>
      <w:r w:rsidRPr="007A5E77">
        <w:rPr>
          <w:b/>
          <w:bCs/>
          <w:sz w:val="26"/>
          <w:szCs w:val="26"/>
        </w:rPr>
        <w:t>Основные источники:</w:t>
      </w:r>
    </w:p>
    <w:p w:rsidR="00EF1F1E" w:rsidRPr="007A5E77" w:rsidRDefault="00EF1F1E" w:rsidP="007A5E77">
      <w:pPr>
        <w:spacing w:after="0" w:line="240" w:lineRule="auto"/>
        <w:ind w:left="0" w:right="0" w:firstLine="0"/>
        <w:rPr>
          <w:bCs/>
          <w:sz w:val="26"/>
          <w:szCs w:val="26"/>
        </w:rPr>
      </w:pPr>
      <w:r w:rsidRPr="007A5E77">
        <w:rPr>
          <w:bCs/>
          <w:sz w:val="26"/>
          <w:szCs w:val="26"/>
        </w:rPr>
        <w:t xml:space="preserve">1. Ковригин, В. В. </w:t>
      </w:r>
      <w:proofErr w:type="gramStart"/>
      <w:r w:rsidRPr="007A5E77">
        <w:rPr>
          <w:bCs/>
          <w:sz w:val="26"/>
          <w:szCs w:val="26"/>
        </w:rPr>
        <w:t>Обществознание :</w:t>
      </w:r>
      <w:proofErr w:type="gramEnd"/>
      <w:r w:rsidRPr="007A5E77">
        <w:rPr>
          <w:bCs/>
          <w:sz w:val="26"/>
          <w:szCs w:val="26"/>
        </w:rPr>
        <w:t xml:space="preserve"> учебник / В.В. Ковригин. — </w:t>
      </w:r>
      <w:proofErr w:type="gramStart"/>
      <w:r w:rsidRPr="007A5E77">
        <w:rPr>
          <w:bCs/>
          <w:sz w:val="26"/>
          <w:szCs w:val="26"/>
        </w:rPr>
        <w:t>Москва :</w:t>
      </w:r>
      <w:proofErr w:type="gramEnd"/>
      <w:r w:rsidRPr="007A5E77">
        <w:rPr>
          <w:bCs/>
          <w:sz w:val="26"/>
          <w:szCs w:val="26"/>
        </w:rPr>
        <w:t xml:space="preserve"> ИНФРА-М, 2020. — 303 с. — (Среднее профессиональное образование). - ISBN 978-5-16-012362-2. - </w:t>
      </w:r>
      <w:proofErr w:type="gramStart"/>
      <w:r w:rsidRPr="007A5E77">
        <w:rPr>
          <w:bCs/>
          <w:sz w:val="26"/>
          <w:szCs w:val="26"/>
        </w:rPr>
        <w:t>Текст :</w:t>
      </w:r>
      <w:proofErr w:type="gramEnd"/>
      <w:r w:rsidRPr="007A5E77">
        <w:rPr>
          <w:bCs/>
          <w:sz w:val="26"/>
          <w:szCs w:val="26"/>
        </w:rPr>
        <w:t xml:space="preserve"> электронный. - URL: </w:t>
      </w:r>
      <w:hyperlink r:id="rId7" w:history="1">
        <w:r w:rsidRPr="007A5E77">
          <w:rPr>
            <w:rStyle w:val="a6"/>
            <w:bCs/>
            <w:sz w:val="26"/>
            <w:szCs w:val="26"/>
          </w:rPr>
          <w:t>https://znanium.com/catalog/product/1088221</w:t>
        </w:r>
      </w:hyperlink>
    </w:p>
    <w:p w:rsidR="00EF1F1E" w:rsidRPr="007A5E77" w:rsidRDefault="00EF1F1E" w:rsidP="007A5E77">
      <w:pPr>
        <w:spacing w:after="0" w:line="240" w:lineRule="auto"/>
        <w:ind w:left="0" w:right="0" w:firstLine="0"/>
        <w:rPr>
          <w:b/>
          <w:bCs/>
          <w:sz w:val="26"/>
          <w:szCs w:val="26"/>
        </w:rPr>
      </w:pPr>
      <w:r w:rsidRPr="007A5E77">
        <w:rPr>
          <w:b/>
          <w:bCs/>
          <w:sz w:val="26"/>
          <w:szCs w:val="26"/>
        </w:rPr>
        <w:t>Дополнительные источники:</w:t>
      </w:r>
    </w:p>
    <w:p w:rsidR="00EF1F1E" w:rsidRPr="007A5E77" w:rsidRDefault="00EF1F1E" w:rsidP="007A5E77">
      <w:pPr>
        <w:spacing w:after="0" w:line="240" w:lineRule="auto"/>
        <w:ind w:left="0" w:right="0" w:firstLine="0"/>
        <w:rPr>
          <w:bCs/>
          <w:sz w:val="26"/>
          <w:szCs w:val="26"/>
        </w:rPr>
      </w:pPr>
      <w:r w:rsidRPr="007A5E77">
        <w:rPr>
          <w:bCs/>
          <w:i/>
          <w:iCs/>
          <w:sz w:val="26"/>
          <w:szCs w:val="26"/>
        </w:rPr>
        <w:t>Важенин А</w:t>
      </w:r>
      <w:r w:rsidRPr="007A5E77">
        <w:rPr>
          <w:bCs/>
          <w:sz w:val="26"/>
          <w:szCs w:val="26"/>
        </w:rPr>
        <w:t xml:space="preserve">. </w:t>
      </w:r>
      <w:r w:rsidRPr="007A5E77">
        <w:rPr>
          <w:bCs/>
          <w:i/>
          <w:iCs/>
          <w:sz w:val="26"/>
          <w:szCs w:val="26"/>
        </w:rPr>
        <w:t>Г</w:t>
      </w:r>
      <w:r w:rsidRPr="007A5E77">
        <w:rPr>
          <w:bCs/>
          <w:sz w:val="26"/>
          <w:szCs w:val="26"/>
        </w:rPr>
        <w:t>. Обществознание для профессий и специальностей технического, естественно-научного, гуманитарного профилей: учебник. — М., 2020.</w:t>
      </w:r>
    </w:p>
    <w:p w:rsidR="00EF1F1E" w:rsidRPr="007A5E77" w:rsidRDefault="00EF1F1E" w:rsidP="007A5E77">
      <w:pPr>
        <w:spacing w:after="0" w:line="240" w:lineRule="auto"/>
        <w:ind w:left="0" w:right="0" w:firstLine="0"/>
        <w:rPr>
          <w:bCs/>
          <w:sz w:val="26"/>
          <w:szCs w:val="26"/>
        </w:rPr>
      </w:pPr>
      <w:r w:rsidRPr="007A5E77">
        <w:rPr>
          <w:bCs/>
          <w:i/>
          <w:iCs/>
          <w:sz w:val="26"/>
          <w:szCs w:val="26"/>
        </w:rPr>
        <w:t>Важенин А</w:t>
      </w:r>
      <w:r w:rsidRPr="007A5E77">
        <w:rPr>
          <w:bCs/>
          <w:sz w:val="26"/>
          <w:szCs w:val="26"/>
        </w:rPr>
        <w:t xml:space="preserve">. </w:t>
      </w:r>
      <w:r w:rsidRPr="007A5E77">
        <w:rPr>
          <w:bCs/>
          <w:i/>
          <w:iCs/>
          <w:sz w:val="26"/>
          <w:szCs w:val="26"/>
        </w:rPr>
        <w:t>Г</w:t>
      </w:r>
      <w:r w:rsidRPr="007A5E77">
        <w:rPr>
          <w:bCs/>
          <w:sz w:val="26"/>
          <w:szCs w:val="26"/>
        </w:rPr>
        <w:t>. Обществознание для профессий и специальностей технического, естественно- научного, гуманитарного профилей. Практикум. — М., 2019.</w:t>
      </w:r>
    </w:p>
    <w:p w:rsidR="00EF1F1E" w:rsidRPr="007A5E77" w:rsidRDefault="00EF1F1E" w:rsidP="007A5E77">
      <w:pPr>
        <w:spacing w:after="0" w:line="240" w:lineRule="auto"/>
        <w:ind w:left="0" w:right="0" w:firstLine="0"/>
        <w:rPr>
          <w:bCs/>
          <w:sz w:val="26"/>
          <w:szCs w:val="26"/>
        </w:rPr>
      </w:pPr>
      <w:r w:rsidRPr="007A5E77">
        <w:rPr>
          <w:bCs/>
          <w:i/>
          <w:iCs/>
          <w:sz w:val="26"/>
          <w:szCs w:val="26"/>
        </w:rPr>
        <w:t>Важенин А</w:t>
      </w:r>
      <w:r w:rsidRPr="007A5E77">
        <w:rPr>
          <w:bCs/>
          <w:sz w:val="26"/>
          <w:szCs w:val="26"/>
        </w:rPr>
        <w:t xml:space="preserve">. </w:t>
      </w:r>
      <w:r w:rsidRPr="007A5E77">
        <w:rPr>
          <w:bCs/>
          <w:i/>
          <w:iCs/>
          <w:sz w:val="26"/>
          <w:szCs w:val="26"/>
        </w:rPr>
        <w:t>Г</w:t>
      </w:r>
      <w:r w:rsidRPr="007A5E77">
        <w:rPr>
          <w:bCs/>
          <w:sz w:val="26"/>
          <w:szCs w:val="26"/>
        </w:rPr>
        <w:t>. Обществознание для профессий и специальностей технического, естественно-научного, гуманитарного профилей. Контрольные задания. — М., 2019.</w:t>
      </w:r>
    </w:p>
    <w:p w:rsidR="00EF1F1E" w:rsidRPr="007A5E77" w:rsidRDefault="00EF1F1E" w:rsidP="007A5E77">
      <w:pPr>
        <w:spacing w:after="0" w:line="240" w:lineRule="auto"/>
        <w:ind w:left="0" w:right="0" w:firstLine="0"/>
        <w:rPr>
          <w:bCs/>
          <w:sz w:val="26"/>
          <w:szCs w:val="26"/>
        </w:rPr>
      </w:pPr>
      <w:r w:rsidRPr="007A5E77">
        <w:rPr>
          <w:bCs/>
          <w:i/>
          <w:iCs/>
          <w:sz w:val="26"/>
          <w:szCs w:val="26"/>
        </w:rPr>
        <w:t>Воронцов А</w:t>
      </w:r>
      <w:r w:rsidRPr="007A5E77">
        <w:rPr>
          <w:bCs/>
          <w:sz w:val="26"/>
          <w:szCs w:val="26"/>
        </w:rPr>
        <w:t xml:space="preserve">. </w:t>
      </w:r>
      <w:r w:rsidRPr="007A5E77">
        <w:rPr>
          <w:bCs/>
          <w:i/>
          <w:iCs/>
          <w:sz w:val="26"/>
          <w:szCs w:val="26"/>
        </w:rPr>
        <w:t>В</w:t>
      </w:r>
      <w:r w:rsidRPr="007A5E77">
        <w:rPr>
          <w:bCs/>
          <w:sz w:val="26"/>
          <w:szCs w:val="26"/>
        </w:rPr>
        <w:t xml:space="preserve">., </w:t>
      </w:r>
      <w:r w:rsidRPr="007A5E77">
        <w:rPr>
          <w:bCs/>
          <w:i/>
          <w:iCs/>
          <w:sz w:val="26"/>
          <w:szCs w:val="26"/>
        </w:rPr>
        <w:t>Королева Г</w:t>
      </w:r>
      <w:r w:rsidRPr="007A5E77">
        <w:rPr>
          <w:bCs/>
          <w:sz w:val="26"/>
          <w:szCs w:val="26"/>
        </w:rPr>
        <w:t xml:space="preserve">. </w:t>
      </w:r>
      <w:r w:rsidRPr="007A5E77">
        <w:rPr>
          <w:bCs/>
          <w:i/>
          <w:iCs/>
          <w:sz w:val="26"/>
          <w:szCs w:val="26"/>
        </w:rPr>
        <w:t>Э</w:t>
      </w:r>
      <w:r w:rsidRPr="007A5E77">
        <w:rPr>
          <w:bCs/>
          <w:sz w:val="26"/>
          <w:szCs w:val="26"/>
        </w:rPr>
        <w:t xml:space="preserve">., </w:t>
      </w:r>
      <w:r w:rsidRPr="007A5E77">
        <w:rPr>
          <w:bCs/>
          <w:i/>
          <w:iCs/>
          <w:sz w:val="26"/>
          <w:szCs w:val="26"/>
        </w:rPr>
        <w:t>Наумов С</w:t>
      </w:r>
      <w:r w:rsidRPr="007A5E77">
        <w:rPr>
          <w:bCs/>
          <w:sz w:val="26"/>
          <w:szCs w:val="26"/>
        </w:rPr>
        <w:t xml:space="preserve">. </w:t>
      </w:r>
      <w:r w:rsidRPr="007A5E77">
        <w:rPr>
          <w:bCs/>
          <w:i/>
          <w:iCs/>
          <w:sz w:val="26"/>
          <w:szCs w:val="26"/>
        </w:rPr>
        <w:t>А</w:t>
      </w:r>
      <w:r w:rsidRPr="007A5E77">
        <w:rPr>
          <w:bCs/>
          <w:sz w:val="26"/>
          <w:szCs w:val="26"/>
        </w:rPr>
        <w:t xml:space="preserve">. </w:t>
      </w:r>
      <w:r w:rsidRPr="007A5E77">
        <w:rPr>
          <w:bCs/>
          <w:i/>
          <w:iCs/>
          <w:sz w:val="26"/>
          <w:szCs w:val="26"/>
        </w:rPr>
        <w:t>и др</w:t>
      </w:r>
      <w:r w:rsidRPr="007A5E77">
        <w:rPr>
          <w:bCs/>
          <w:sz w:val="26"/>
          <w:szCs w:val="26"/>
        </w:rPr>
        <w:t>. Обществознание. 11 класс. Базовый</w:t>
      </w:r>
    </w:p>
    <w:p w:rsidR="00EF1F1E" w:rsidRPr="007A5E77" w:rsidRDefault="00EF1F1E" w:rsidP="007A5E77">
      <w:pPr>
        <w:spacing w:after="0" w:line="240" w:lineRule="auto"/>
        <w:ind w:left="0" w:right="0" w:firstLine="0"/>
        <w:rPr>
          <w:bCs/>
          <w:sz w:val="26"/>
          <w:szCs w:val="26"/>
        </w:rPr>
      </w:pPr>
      <w:r w:rsidRPr="007A5E77">
        <w:rPr>
          <w:bCs/>
          <w:sz w:val="26"/>
          <w:szCs w:val="26"/>
        </w:rPr>
        <w:t>уровень. — М., 2018.</w:t>
      </w:r>
    </w:p>
    <w:p w:rsidR="00EF1F1E" w:rsidRPr="007A5E77" w:rsidRDefault="00EF1F1E" w:rsidP="007A5E77">
      <w:pPr>
        <w:spacing w:after="0" w:line="240" w:lineRule="auto"/>
        <w:ind w:left="0" w:right="0" w:firstLine="0"/>
        <w:rPr>
          <w:bCs/>
          <w:sz w:val="26"/>
          <w:szCs w:val="26"/>
        </w:rPr>
      </w:pPr>
      <w:r w:rsidRPr="007A5E77">
        <w:rPr>
          <w:bCs/>
          <w:i/>
          <w:iCs/>
          <w:sz w:val="26"/>
          <w:szCs w:val="26"/>
        </w:rPr>
        <w:t>Горелов А</w:t>
      </w:r>
      <w:r w:rsidRPr="007A5E77">
        <w:rPr>
          <w:bCs/>
          <w:sz w:val="26"/>
          <w:szCs w:val="26"/>
        </w:rPr>
        <w:t xml:space="preserve">. </w:t>
      </w:r>
      <w:r w:rsidRPr="007A5E77">
        <w:rPr>
          <w:bCs/>
          <w:i/>
          <w:iCs/>
          <w:sz w:val="26"/>
          <w:szCs w:val="26"/>
        </w:rPr>
        <w:t>А</w:t>
      </w:r>
      <w:r w:rsidRPr="007A5E77">
        <w:rPr>
          <w:bCs/>
          <w:sz w:val="26"/>
          <w:szCs w:val="26"/>
        </w:rPr>
        <w:t xml:space="preserve">., </w:t>
      </w:r>
      <w:r w:rsidRPr="007A5E77">
        <w:rPr>
          <w:bCs/>
          <w:i/>
          <w:iCs/>
          <w:sz w:val="26"/>
          <w:szCs w:val="26"/>
        </w:rPr>
        <w:t>Горелова Т</w:t>
      </w:r>
      <w:r w:rsidRPr="007A5E77">
        <w:rPr>
          <w:bCs/>
          <w:sz w:val="26"/>
          <w:szCs w:val="26"/>
        </w:rPr>
        <w:t xml:space="preserve">. </w:t>
      </w:r>
      <w:r w:rsidRPr="007A5E77">
        <w:rPr>
          <w:bCs/>
          <w:i/>
          <w:iCs/>
          <w:sz w:val="26"/>
          <w:szCs w:val="26"/>
        </w:rPr>
        <w:t>А</w:t>
      </w:r>
      <w:r w:rsidRPr="007A5E77">
        <w:rPr>
          <w:bCs/>
          <w:sz w:val="26"/>
          <w:szCs w:val="26"/>
        </w:rPr>
        <w:t>. Обществознание для профессий и специальностей социально-экономического профиля. — М., 2019.</w:t>
      </w:r>
    </w:p>
    <w:p w:rsidR="00EF1F1E" w:rsidRPr="007A5E77" w:rsidRDefault="00EF1F1E" w:rsidP="007A5E77">
      <w:pPr>
        <w:spacing w:after="0" w:line="240" w:lineRule="auto"/>
        <w:ind w:left="0" w:right="0" w:firstLine="0"/>
        <w:rPr>
          <w:bCs/>
          <w:sz w:val="26"/>
          <w:szCs w:val="26"/>
        </w:rPr>
      </w:pPr>
      <w:r w:rsidRPr="007A5E77">
        <w:rPr>
          <w:bCs/>
          <w:i/>
          <w:iCs/>
          <w:sz w:val="26"/>
          <w:szCs w:val="26"/>
        </w:rPr>
        <w:t>Горелов А</w:t>
      </w:r>
      <w:r w:rsidRPr="007A5E77">
        <w:rPr>
          <w:bCs/>
          <w:sz w:val="26"/>
          <w:szCs w:val="26"/>
        </w:rPr>
        <w:t xml:space="preserve">. </w:t>
      </w:r>
      <w:r w:rsidRPr="007A5E77">
        <w:rPr>
          <w:bCs/>
          <w:i/>
          <w:iCs/>
          <w:sz w:val="26"/>
          <w:szCs w:val="26"/>
        </w:rPr>
        <w:t>А</w:t>
      </w:r>
      <w:r w:rsidRPr="007A5E77">
        <w:rPr>
          <w:bCs/>
          <w:sz w:val="26"/>
          <w:szCs w:val="26"/>
        </w:rPr>
        <w:t xml:space="preserve">., </w:t>
      </w:r>
      <w:r w:rsidRPr="007A5E77">
        <w:rPr>
          <w:bCs/>
          <w:i/>
          <w:iCs/>
          <w:sz w:val="26"/>
          <w:szCs w:val="26"/>
        </w:rPr>
        <w:t>Горелова Т</w:t>
      </w:r>
      <w:r w:rsidRPr="007A5E77">
        <w:rPr>
          <w:bCs/>
          <w:sz w:val="26"/>
          <w:szCs w:val="26"/>
        </w:rPr>
        <w:t xml:space="preserve">. </w:t>
      </w:r>
      <w:r w:rsidRPr="007A5E77">
        <w:rPr>
          <w:bCs/>
          <w:i/>
          <w:iCs/>
          <w:sz w:val="26"/>
          <w:szCs w:val="26"/>
        </w:rPr>
        <w:t>А</w:t>
      </w:r>
      <w:r w:rsidRPr="007A5E77">
        <w:rPr>
          <w:bCs/>
          <w:sz w:val="26"/>
          <w:szCs w:val="26"/>
        </w:rPr>
        <w:t>. Обществознание для профессий и специальностей социально-экономического профиля. Практикум. — М., 2019.</w:t>
      </w:r>
    </w:p>
    <w:p w:rsidR="00EF1F1E" w:rsidRPr="007A5E77" w:rsidRDefault="00EF1F1E" w:rsidP="007A5E77">
      <w:pPr>
        <w:spacing w:after="0" w:line="240" w:lineRule="auto"/>
        <w:ind w:left="0" w:right="0" w:firstLine="0"/>
        <w:rPr>
          <w:bCs/>
          <w:sz w:val="26"/>
          <w:szCs w:val="26"/>
        </w:rPr>
      </w:pPr>
      <w:r w:rsidRPr="007A5E77">
        <w:rPr>
          <w:bCs/>
          <w:i/>
          <w:iCs/>
          <w:sz w:val="26"/>
          <w:szCs w:val="26"/>
        </w:rPr>
        <w:t>Котова О</w:t>
      </w:r>
      <w:r w:rsidRPr="007A5E77">
        <w:rPr>
          <w:bCs/>
          <w:sz w:val="26"/>
          <w:szCs w:val="26"/>
        </w:rPr>
        <w:t xml:space="preserve">. </w:t>
      </w:r>
      <w:r w:rsidRPr="007A5E77">
        <w:rPr>
          <w:bCs/>
          <w:i/>
          <w:iCs/>
          <w:sz w:val="26"/>
          <w:szCs w:val="26"/>
        </w:rPr>
        <w:t>А</w:t>
      </w:r>
      <w:r w:rsidRPr="007A5E77">
        <w:rPr>
          <w:bCs/>
          <w:sz w:val="26"/>
          <w:szCs w:val="26"/>
        </w:rPr>
        <w:t xml:space="preserve">., </w:t>
      </w:r>
      <w:proofErr w:type="spellStart"/>
      <w:r w:rsidRPr="007A5E77">
        <w:rPr>
          <w:bCs/>
          <w:i/>
          <w:iCs/>
          <w:sz w:val="26"/>
          <w:szCs w:val="26"/>
        </w:rPr>
        <w:t>Лискова</w:t>
      </w:r>
      <w:proofErr w:type="spellEnd"/>
      <w:r w:rsidRPr="007A5E77">
        <w:rPr>
          <w:bCs/>
          <w:i/>
          <w:iCs/>
          <w:sz w:val="26"/>
          <w:szCs w:val="26"/>
        </w:rPr>
        <w:t xml:space="preserve"> Т</w:t>
      </w:r>
      <w:r w:rsidRPr="007A5E77">
        <w:rPr>
          <w:bCs/>
          <w:sz w:val="26"/>
          <w:szCs w:val="26"/>
        </w:rPr>
        <w:t xml:space="preserve">. </w:t>
      </w:r>
      <w:r w:rsidRPr="007A5E77">
        <w:rPr>
          <w:bCs/>
          <w:i/>
          <w:iCs/>
          <w:sz w:val="26"/>
          <w:szCs w:val="26"/>
        </w:rPr>
        <w:t>Е</w:t>
      </w:r>
      <w:r w:rsidRPr="007A5E77">
        <w:rPr>
          <w:bCs/>
          <w:sz w:val="26"/>
          <w:szCs w:val="26"/>
        </w:rPr>
        <w:t>. ЕГЭ 2015. Обществознание. Репетиционные варианты. — М.,</w:t>
      </w:r>
    </w:p>
    <w:p w:rsidR="00EF1F1E" w:rsidRPr="007A5E77" w:rsidRDefault="00EF1F1E" w:rsidP="007A5E77">
      <w:pPr>
        <w:spacing w:after="0" w:line="240" w:lineRule="auto"/>
        <w:ind w:left="0" w:right="0" w:firstLine="0"/>
        <w:rPr>
          <w:bCs/>
          <w:sz w:val="26"/>
          <w:szCs w:val="26"/>
        </w:rPr>
      </w:pPr>
      <w:r w:rsidRPr="007A5E77">
        <w:rPr>
          <w:bCs/>
          <w:sz w:val="26"/>
          <w:szCs w:val="26"/>
        </w:rPr>
        <w:t>2020.</w:t>
      </w:r>
    </w:p>
    <w:p w:rsidR="00EF1F1E" w:rsidRPr="007A5E77" w:rsidRDefault="00EF1F1E" w:rsidP="007A5E77">
      <w:pPr>
        <w:spacing w:after="0" w:line="240" w:lineRule="auto"/>
        <w:ind w:left="0" w:right="0" w:firstLine="0"/>
        <w:rPr>
          <w:b/>
          <w:bCs/>
          <w:sz w:val="26"/>
          <w:szCs w:val="26"/>
        </w:rPr>
      </w:pPr>
      <w:r w:rsidRPr="007A5E77">
        <w:rPr>
          <w:b/>
          <w:bCs/>
          <w:sz w:val="26"/>
          <w:szCs w:val="26"/>
        </w:rPr>
        <w:t>Интернет-ресурсы</w:t>
      </w:r>
    </w:p>
    <w:p w:rsidR="00EF1F1E" w:rsidRPr="007A5E77" w:rsidRDefault="00EF1F1E" w:rsidP="007A5E77">
      <w:pPr>
        <w:spacing w:after="0" w:line="240" w:lineRule="auto"/>
        <w:ind w:left="0" w:right="0" w:firstLine="0"/>
        <w:rPr>
          <w:bCs/>
          <w:sz w:val="26"/>
          <w:szCs w:val="26"/>
        </w:rPr>
      </w:pPr>
      <w:r w:rsidRPr="007A5E77">
        <w:rPr>
          <w:bCs/>
          <w:sz w:val="26"/>
          <w:szCs w:val="26"/>
        </w:rPr>
        <w:t xml:space="preserve">электронная библиотечная система </w:t>
      </w:r>
      <w:hyperlink r:id="rId8" w:history="1">
        <w:r w:rsidRPr="007A5E77">
          <w:rPr>
            <w:rStyle w:val="a6"/>
            <w:bCs/>
            <w:sz w:val="26"/>
            <w:szCs w:val="26"/>
          </w:rPr>
          <w:t>http://znanium.com/</w:t>
        </w:r>
      </w:hyperlink>
    </w:p>
    <w:p w:rsidR="00EF1F1E" w:rsidRPr="007A5E77" w:rsidRDefault="00EF1F1E" w:rsidP="007A5E77">
      <w:pPr>
        <w:spacing w:after="0" w:line="240" w:lineRule="auto"/>
        <w:ind w:left="0" w:right="0" w:firstLine="0"/>
        <w:rPr>
          <w:bCs/>
          <w:sz w:val="26"/>
          <w:szCs w:val="26"/>
        </w:rPr>
      </w:pPr>
      <w:r w:rsidRPr="007A5E77">
        <w:rPr>
          <w:bCs/>
          <w:sz w:val="26"/>
          <w:szCs w:val="26"/>
        </w:rPr>
        <w:t>www.base.garant.ru («ГАРАНТ» — информационно-правовой портал).</w:t>
      </w:r>
    </w:p>
    <w:p w:rsidR="00EF1F1E" w:rsidRPr="007A5E77" w:rsidRDefault="00EF1F1E" w:rsidP="007A5E77">
      <w:pPr>
        <w:spacing w:after="0" w:line="240" w:lineRule="auto"/>
        <w:ind w:left="0" w:right="0" w:firstLine="0"/>
        <w:rPr>
          <w:bCs/>
          <w:sz w:val="26"/>
          <w:szCs w:val="26"/>
        </w:rPr>
      </w:pPr>
      <w:r w:rsidRPr="007A5E77">
        <w:rPr>
          <w:bCs/>
          <w:sz w:val="26"/>
          <w:szCs w:val="26"/>
        </w:rPr>
        <w:t xml:space="preserve">www.istrodina.com (Российский исторический иллюстрированный журнала </w:t>
      </w:r>
      <w:proofErr w:type="gramStart"/>
      <w:r w:rsidRPr="007A5E77">
        <w:rPr>
          <w:bCs/>
          <w:sz w:val="26"/>
          <w:szCs w:val="26"/>
        </w:rPr>
        <w:t>Родина)_</w:t>
      </w:r>
      <w:proofErr w:type="gramEnd"/>
    </w:p>
    <w:p w:rsidR="00EF1F1E" w:rsidRPr="007A5E77" w:rsidRDefault="00EF1F1E" w:rsidP="007A5E77">
      <w:pPr>
        <w:spacing w:after="0" w:line="240" w:lineRule="auto"/>
        <w:ind w:left="0" w:right="0" w:firstLine="0"/>
        <w:rPr>
          <w:b/>
          <w:bCs/>
          <w:sz w:val="26"/>
          <w:szCs w:val="26"/>
        </w:rPr>
      </w:pPr>
      <w:r w:rsidRPr="007A5E77">
        <w:rPr>
          <w:b/>
          <w:bCs/>
          <w:sz w:val="26"/>
          <w:szCs w:val="26"/>
        </w:rPr>
        <w:t>Сервисы и инструменты:</w:t>
      </w:r>
    </w:p>
    <w:p w:rsidR="00EF1F1E" w:rsidRPr="007A5E77" w:rsidRDefault="00EF1F1E" w:rsidP="007A5E77">
      <w:pPr>
        <w:spacing w:after="0" w:line="240" w:lineRule="auto"/>
        <w:ind w:left="0" w:right="0" w:firstLine="0"/>
        <w:rPr>
          <w:bCs/>
          <w:sz w:val="26"/>
          <w:szCs w:val="26"/>
        </w:rPr>
      </w:pPr>
      <w:r w:rsidRPr="007A5E77">
        <w:rPr>
          <w:bCs/>
          <w:sz w:val="26"/>
          <w:szCs w:val="26"/>
        </w:rPr>
        <w:t>1.</w:t>
      </w:r>
      <w:r w:rsidRPr="007A5E77">
        <w:rPr>
          <w:bCs/>
          <w:sz w:val="26"/>
          <w:szCs w:val="26"/>
          <w:lang w:val="en-US"/>
        </w:rPr>
        <w:t>Skype</w:t>
      </w:r>
      <w:r w:rsidRPr="007A5E77">
        <w:rPr>
          <w:bCs/>
          <w:sz w:val="26"/>
          <w:szCs w:val="26"/>
        </w:rPr>
        <w:t xml:space="preserve"> (режим доступа: </w:t>
      </w:r>
      <w:hyperlink r:id="rId9" w:history="1">
        <w:r w:rsidRPr="007A5E77">
          <w:rPr>
            <w:rStyle w:val="a6"/>
            <w:bCs/>
            <w:sz w:val="26"/>
            <w:szCs w:val="26"/>
            <w:lang w:val="en-US"/>
          </w:rPr>
          <w:t>https</w:t>
        </w:r>
        <w:r w:rsidRPr="007A5E77">
          <w:rPr>
            <w:rStyle w:val="a6"/>
            <w:bCs/>
            <w:sz w:val="26"/>
            <w:szCs w:val="26"/>
          </w:rPr>
          <w:t>://</w:t>
        </w:r>
        <w:r w:rsidRPr="007A5E77">
          <w:rPr>
            <w:rStyle w:val="a6"/>
            <w:bCs/>
            <w:sz w:val="26"/>
            <w:szCs w:val="26"/>
            <w:lang w:val="en-US"/>
          </w:rPr>
          <w:t>www</w:t>
        </w:r>
        <w:r w:rsidRPr="007A5E77">
          <w:rPr>
            <w:rStyle w:val="a6"/>
            <w:bCs/>
            <w:sz w:val="26"/>
            <w:szCs w:val="26"/>
          </w:rPr>
          <w:t>.</w:t>
        </w:r>
        <w:r w:rsidRPr="007A5E77">
          <w:rPr>
            <w:rStyle w:val="a6"/>
            <w:bCs/>
            <w:sz w:val="26"/>
            <w:szCs w:val="26"/>
            <w:lang w:val="en-US"/>
          </w:rPr>
          <w:t>skype</w:t>
        </w:r>
        <w:r w:rsidRPr="007A5E77">
          <w:rPr>
            <w:rStyle w:val="a6"/>
            <w:bCs/>
            <w:sz w:val="26"/>
            <w:szCs w:val="26"/>
          </w:rPr>
          <w:t>.</w:t>
        </w:r>
        <w:r w:rsidRPr="007A5E77">
          <w:rPr>
            <w:rStyle w:val="a6"/>
            <w:bCs/>
            <w:sz w:val="26"/>
            <w:szCs w:val="26"/>
            <w:lang w:val="en-US"/>
          </w:rPr>
          <w:t>com</w:t>
        </w:r>
        <w:r w:rsidRPr="007A5E77">
          <w:rPr>
            <w:rStyle w:val="a6"/>
            <w:bCs/>
            <w:sz w:val="26"/>
            <w:szCs w:val="26"/>
          </w:rPr>
          <w:t>/</w:t>
        </w:r>
      </w:hyperlink>
      <w:r w:rsidRPr="007A5E77">
        <w:rPr>
          <w:bCs/>
          <w:sz w:val="26"/>
          <w:szCs w:val="26"/>
        </w:rPr>
        <w:t>)</w:t>
      </w:r>
    </w:p>
    <w:p w:rsidR="00EF1F1E" w:rsidRPr="007A5E77" w:rsidRDefault="00EF1F1E" w:rsidP="007A5E77">
      <w:pPr>
        <w:spacing w:after="0" w:line="240" w:lineRule="auto"/>
        <w:ind w:left="0" w:right="0" w:firstLine="0"/>
        <w:rPr>
          <w:bCs/>
          <w:sz w:val="26"/>
          <w:szCs w:val="26"/>
        </w:rPr>
      </w:pPr>
      <w:r w:rsidRPr="007A5E77">
        <w:rPr>
          <w:bCs/>
          <w:sz w:val="26"/>
          <w:szCs w:val="26"/>
        </w:rPr>
        <w:t>2.</w:t>
      </w:r>
      <w:r w:rsidRPr="007A5E77">
        <w:rPr>
          <w:bCs/>
          <w:sz w:val="26"/>
          <w:szCs w:val="26"/>
          <w:lang w:val="en-US"/>
        </w:rPr>
        <w:t>Zoom</w:t>
      </w:r>
      <w:r w:rsidRPr="007A5E77">
        <w:rPr>
          <w:bCs/>
          <w:sz w:val="26"/>
          <w:szCs w:val="26"/>
        </w:rPr>
        <w:t xml:space="preserve"> (режим доступа: </w:t>
      </w:r>
      <w:hyperlink w:history="1">
        <w:r w:rsidRPr="007A5E77">
          <w:rPr>
            <w:rStyle w:val="a6"/>
            <w:bCs/>
            <w:sz w:val="26"/>
            <w:szCs w:val="26"/>
            <w:lang w:val="en-US"/>
          </w:rPr>
          <w:t>https</w:t>
        </w:r>
        <w:r w:rsidRPr="007A5E77">
          <w:rPr>
            <w:rStyle w:val="a6"/>
            <w:bCs/>
            <w:sz w:val="26"/>
            <w:szCs w:val="26"/>
          </w:rPr>
          <w:t xml:space="preserve">:// </w:t>
        </w:r>
        <w:r w:rsidRPr="007A5E77">
          <w:rPr>
            <w:rStyle w:val="a6"/>
            <w:bCs/>
            <w:sz w:val="26"/>
            <w:szCs w:val="26"/>
            <w:lang w:val="en-US"/>
          </w:rPr>
          <w:t>zoom</w:t>
        </w:r>
        <w:r w:rsidRPr="007A5E77">
          <w:rPr>
            <w:rStyle w:val="a6"/>
            <w:bCs/>
            <w:sz w:val="26"/>
            <w:szCs w:val="26"/>
          </w:rPr>
          <w:t>.</w:t>
        </w:r>
        <w:r w:rsidRPr="007A5E77">
          <w:rPr>
            <w:rStyle w:val="a6"/>
            <w:bCs/>
            <w:sz w:val="26"/>
            <w:szCs w:val="26"/>
            <w:lang w:val="en-US"/>
          </w:rPr>
          <w:t>us</w:t>
        </w:r>
        <w:r w:rsidRPr="007A5E77">
          <w:rPr>
            <w:rStyle w:val="a6"/>
            <w:bCs/>
            <w:sz w:val="26"/>
            <w:szCs w:val="26"/>
          </w:rPr>
          <w:t>/</w:t>
        </w:r>
      </w:hyperlink>
      <w:r w:rsidRPr="007A5E77">
        <w:rPr>
          <w:bCs/>
          <w:sz w:val="26"/>
          <w:szCs w:val="26"/>
        </w:rPr>
        <w:t>)</w:t>
      </w:r>
    </w:p>
    <w:p w:rsidR="00EF1F1E" w:rsidRPr="007A5E77" w:rsidRDefault="00EF1F1E" w:rsidP="007A5E77">
      <w:pPr>
        <w:spacing w:after="0" w:line="240" w:lineRule="auto"/>
        <w:ind w:left="0" w:right="0" w:firstLine="0"/>
        <w:rPr>
          <w:bCs/>
          <w:sz w:val="26"/>
          <w:szCs w:val="26"/>
        </w:rPr>
      </w:pPr>
      <w:r w:rsidRPr="007A5E77">
        <w:rPr>
          <w:bCs/>
          <w:sz w:val="26"/>
          <w:szCs w:val="26"/>
        </w:rPr>
        <w:t>3. https://</w:t>
      </w:r>
      <w:r w:rsidRPr="007A5E77">
        <w:rPr>
          <w:bCs/>
          <w:sz w:val="26"/>
          <w:szCs w:val="26"/>
          <w:lang w:val="en-US"/>
        </w:rPr>
        <w:t>disk</w:t>
      </w:r>
      <w:r w:rsidRPr="007A5E77">
        <w:rPr>
          <w:bCs/>
          <w:sz w:val="26"/>
          <w:szCs w:val="26"/>
        </w:rPr>
        <w:t>.</w:t>
      </w:r>
      <w:proofErr w:type="spellStart"/>
      <w:r w:rsidRPr="007A5E77">
        <w:rPr>
          <w:bCs/>
          <w:sz w:val="26"/>
          <w:szCs w:val="26"/>
          <w:lang w:val="en-US"/>
        </w:rPr>
        <w:t>yandex</w:t>
      </w:r>
      <w:proofErr w:type="spellEnd"/>
      <w:r w:rsidRPr="007A5E77">
        <w:rPr>
          <w:bCs/>
          <w:sz w:val="26"/>
          <w:szCs w:val="26"/>
        </w:rPr>
        <w:t>.</w:t>
      </w:r>
      <w:proofErr w:type="spellStart"/>
      <w:r w:rsidRPr="007A5E77">
        <w:rPr>
          <w:bCs/>
          <w:sz w:val="26"/>
          <w:szCs w:val="26"/>
          <w:lang w:val="en-US"/>
        </w:rPr>
        <w:t>ru</w:t>
      </w:r>
      <w:proofErr w:type="spellEnd"/>
    </w:p>
    <w:sectPr w:rsidR="00EF1F1E" w:rsidRPr="007A5E77" w:rsidSect="007A5E77">
      <w:pgSz w:w="11906" w:h="16838"/>
      <w:pgMar w:top="1134" w:right="851" w:bottom="851" w:left="1134"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3">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8"/>
  </w:num>
  <w:num w:numId="4">
    <w:abstractNumId w:val="9"/>
  </w:num>
  <w:num w:numId="5">
    <w:abstractNumId w:val="6"/>
  </w:num>
  <w:num w:numId="6">
    <w:abstractNumId w:val="10"/>
  </w:num>
  <w:num w:numId="7">
    <w:abstractNumId w:val="13"/>
  </w:num>
  <w:num w:numId="8">
    <w:abstractNumId w:val="0"/>
  </w:num>
  <w:num w:numId="9">
    <w:abstractNumId w:val="1"/>
  </w:num>
  <w:num w:numId="10">
    <w:abstractNumId w:val="3"/>
  </w:num>
  <w:num w:numId="11">
    <w:abstractNumId w:val="7"/>
  </w:num>
  <w:num w:numId="12">
    <w:abstractNumId w:val="2"/>
  </w:num>
  <w:num w:numId="13">
    <w:abstractNumId w:val="15"/>
  </w:num>
  <w:num w:numId="14">
    <w:abstractNumId w:val="14"/>
  </w:num>
  <w:num w:numId="15">
    <w:abstractNumId w:val="4"/>
  </w:num>
  <w:num w:numId="16">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9"/>
  <w:drawingGridHorizontalSpacing w:val="140"/>
  <w:displayHorizontalDrawingGridEvery w:val="2"/>
  <w:characterSpacingControl w:val="doNotCompress"/>
  <w:compat>
    <w:compatSetting w:name="compatibilityMode" w:uri="http://schemas.microsoft.com/office/word" w:val="12"/>
  </w:compat>
  <w:rsids>
    <w:rsidRoot w:val="00A96AF2"/>
    <w:rsid w:val="00020E56"/>
    <w:rsid w:val="000C4662"/>
    <w:rsid w:val="00147056"/>
    <w:rsid w:val="00181D6F"/>
    <w:rsid w:val="001B1C66"/>
    <w:rsid w:val="0027720C"/>
    <w:rsid w:val="0032240F"/>
    <w:rsid w:val="003D3929"/>
    <w:rsid w:val="005003E9"/>
    <w:rsid w:val="00502731"/>
    <w:rsid w:val="005077CD"/>
    <w:rsid w:val="00554E18"/>
    <w:rsid w:val="0058415B"/>
    <w:rsid w:val="00673AAA"/>
    <w:rsid w:val="006D4FB1"/>
    <w:rsid w:val="006F777A"/>
    <w:rsid w:val="007101D8"/>
    <w:rsid w:val="00772003"/>
    <w:rsid w:val="007A5E77"/>
    <w:rsid w:val="0093244F"/>
    <w:rsid w:val="00954A3D"/>
    <w:rsid w:val="00A96AF2"/>
    <w:rsid w:val="00AA0B5E"/>
    <w:rsid w:val="00DB70A7"/>
    <w:rsid w:val="00E32084"/>
    <w:rsid w:val="00E62706"/>
    <w:rsid w:val="00EF1F1E"/>
    <w:rsid w:val="00F03708"/>
    <w:rsid w:val="00F11FDA"/>
    <w:rsid w:val="00F21B46"/>
    <w:rsid w:val="00F55200"/>
    <w:rsid w:val="00F56578"/>
    <w:rsid w:val="00F949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0B36ED9-3BE0-413C-A0B9-C51371394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4FB1"/>
    <w:pPr>
      <w:spacing w:after="13" w:line="268" w:lineRule="auto"/>
      <w:ind w:left="3366" w:right="3299" w:firstLine="710"/>
      <w:jc w:val="both"/>
    </w:pPr>
    <w:rPr>
      <w:rFonts w:ascii="Times New Roman" w:eastAsia="Times New Roman" w:hAnsi="Times New Roman" w:cs="Times New Roman"/>
      <w:color w:val="000000"/>
      <w:sz w:val="28"/>
      <w:lang w:eastAsia="ru-RU"/>
    </w:rPr>
  </w:style>
  <w:style w:type="paragraph" w:styleId="1">
    <w:name w:val="heading 1"/>
    <w:next w:val="a"/>
    <w:link w:val="10"/>
    <w:uiPriority w:val="9"/>
    <w:unhideWhenUsed/>
    <w:qFormat/>
    <w:rsid w:val="00F11FDA"/>
    <w:pPr>
      <w:keepNext/>
      <w:keepLines/>
      <w:spacing w:after="18" w:line="270" w:lineRule="auto"/>
      <w:ind w:left="10" w:hanging="10"/>
      <w:jc w:val="center"/>
      <w:outlineLvl w:val="0"/>
    </w:pPr>
    <w:rPr>
      <w:rFonts w:ascii="Times New Roman" w:eastAsia="Times New Roman" w:hAnsi="Times New Roman" w:cs="Times New Roman"/>
      <w:b/>
      <w:color w:val="000000"/>
      <w:sz w:val="40"/>
      <w:lang w:eastAsia="ru-RU"/>
    </w:rPr>
  </w:style>
  <w:style w:type="paragraph" w:styleId="2">
    <w:name w:val="heading 2"/>
    <w:next w:val="a"/>
    <w:link w:val="20"/>
    <w:uiPriority w:val="9"/>
    <w:unhideWhenUsed/>
    <w:qFormat/>
    <w:rsid w:val="00F11FDA"/>
    <w:pPr>
      <w:keepNext/>
      <w:keepLines/>
      <w:spacing w:after="0"/>
      <w:ind w:left="293" w:right="3007" w:hanging="10"/>
      <w:jc w:val="center"/>
      <w:outlineLvl w:val="1"/>
    </w:pPr>
    <w:rPr>
      <w:rFonts w:ascii="Times New Roman" w:eastAsia="Times New Roman" w:hAnsi="Times New Roman" w:cs="Times New Roman"/>
      <w:b/>
      <w:color w:val="000000"/>
      <w:sz w:val="28"/>
      <w:lang w:eastAsia="ru-RU"/>
    </w:rPr>
  </w:style>
  <w:style w:type="paragraph" w:styleId="3">
    <w:name w:val="heading 3"/>
    <w:next w:val="a"/>
    <w:link w:val="30"/>
    <w:uiPriority w:val="9"/>
    <w:unhideWhenUsed/>
    <w:qFormat/>
    <w:rsid w:val="00F11FDA"/>
    <w:pPr>
      <w:keepNext/>
      <w:keepLines/>
      <w:spacing w:after="11"/>
      <w:ind w:left="293" w:hanging="10"/>
      <w:outlineLvl w:val="2"/>
    </w:pPr>
    <w:rPr>
      <w:rFonts w:ascii="Times New Roman" w:eastAsia="Times New Roman" w:hAnsi="Times New Roman" w:cs="Times New Roman"/>
      <w:b/>
      <w:i/>
      <w:color w:val="000000"/>
      <w:sz w:val="28"/>
      <w:lang w:eastAsia="ru-RU"/>
    </w:rPr>
  </w:style>
  <w:style w:type="paragraph" w:styleId="6">
    <w:name w:val="heading 6"/>
    <w:basedOn w:val="a"/>
    <w:next w:val="a"/>
    <w:link w:val="60"/>
    <w:uiPriority w:val="9"/>
    <w:semiHidden/>
    <w:unhideWhenUsed/>
    <w:qFormat/>
    <w:rsid w:val="007A5E77"/>
    <w:pPr>
      <w:keepNext/>
      <w:keepLines/>
      <w:spacing w:before="200" w:after="0" w:line="276" w:lineRule="auto"/>
      <w:ind w:left="0" w:right="0" w:firstLine="0"/>
      <w:jc w:val="left"/>
      <w:outlineLvl w:val="5"/>
    </w:pPr>
    <w:rPr>
      <w:rFonts w:asciiTheme="majorHAnsi" w:eastAsiaTheme="majorEastAsia" w:hAnsiTheme="majorHAnsi" w:cstheme="majorBidi"/>
      <w:i/>
      <w:iCs/>
      <w:color w:val="1F4D78" w:themeColor="accent1" w:themeShade="7F"/>
      <w:sz w:val="22"/>
      <w:lang w:eastAsia="en-US"/>
    </w:rPr>
  </w:style>
  <w:style w:type="paragraph" w:styleId="9">
    <w:name w:val="heading 9"/>
    <w:basedOn w:val="a"/>
    <w:next w:val="a"/>
    <w:link w:val="90"/>
    <w:uiPriority w:val="9"/>
    <w:semiHidden/>
    <w:unhideWhenUsed/>
    <w:qFormat/>
    <w:rsid w:val="007A5E77"/>
    <w:pPr>
      <w:keepNext/>
      <w:keepLines/>
      <w:spacing w:before="200" w:after="0" w:line="276" w:lineRule="auto"/>
      <w:ind w:left="0" w:right="0" w:firstLine="0"/>
      <w:jc w:val="left"/>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1FDA"/>
    <w:rPr>
      <w:rFonts w:ascii="Times New Roman" w:eastAsia="Times New Roman" w:hAnsi="Times New Roman" w:cs="Times New Roman"/>
      <w:b/>
      <w:color w:val="000000"/>
      <w:sz w:val="40"/>
      <w:lang w:eastAsia="ru-RU"/>
    </w:rPr>
  </w:style>
  <w:style w:type="character" w:customStyle="1" w:styleId="20">
    <w:name w:val="Заголовок 2 Знак"/>
    <w:basedOn w:val="a0"/>
    <w:link w:val="2"/>
    <w:uiPriority w:val="9"/>
    <w:rsid w:val="00F11FDA"/>
    <w:rPr>
      <w:rFonts w:ascii="Times New Roman" w:eastAsia="Times New Roman" w:hAnsi="Times New Roman" w:cs="Times New Roman"/>
      <w:b/>
      <w:color w:val="000000"/>
      <w:sz w:val="28"/>
      <w:lang w:eastAsia="ru-RU"/>
    </w:rPr>
  </w:style>
  <w:style w:type="character" w:customStyle="1" w:styleId="30">
    <w:name w:val="Заголовок 3 Знак"/>
    <w:basedOn w:val="a0"/>
    <w:link w:val="3"/>
    <w:uiPriority w:val="9"/>
    <w:rsid w:val="00F11FDA"/>
    <w:rPr>
      <w:rFonts w:ascii="Times New Roman" w:eastAsia="Times New Roman" w:hAnsi="Times New Roman" w:cs="Times New Roman"/>
      <w:b/>
      <w:i/>
      <w:color w:val="000000"/>
      <w:sz w:val="28"/>
      <w:lang w:eastAsia="ru-RU"/>
    </w:rPr>
  </w:style>
  <w:style w:type="numbering" w:customStyle="1" w:styleId="11">
    <w:name w:val="Нет списка1"/>
    <w:next w:val="a2"/>
    <w:uiPriority w:val="99"/>
    <w:semiHidden/>
    <w:unhideWhenUsed/>
    <w:rsid w:val="00F11FDA"/>
  </w:style>
  <w:style w:type="table" w:customStyle="1" w:styleId="TableGrid">
    <w:name w:val="TableGrid"/>
    <w:rsid w:val="00F11FDA"/>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Balloon Text"/>
    <w:basedOn w:val="a"/>
    <w:link w:val="a4"/>
    <w:uiPriority w:val="99"/>
    <w:semiHidden/>
    <w:unhideWhenUsed/>
    <w:rsid w:val="00F0370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03708"/>
    <w:rPr>
      <w:rFonts w:ascii="Segoe UI" w:eastAsia="Times New Roman" w:hAnsi="Segoe UI" w:cs="Segoe UI"/>
      <w:color w:val="000000"/>
      <w:sz w:val="18"/>
      <w:szCs w:val="18"/>
      <w:lang w:eastAsia="ru-RU"/>
    </w:rPr>
  </w:style>
  <w:style w:type="character" w:styleId="a5">
    <w:name w:val="Strong"/>
    <w:basedOn w:val="a0"/>
    <w:uiPriority w:val="22"/>
    <w:qFormat/>
    <w:rsid w:val="0058415B"/>
    <w:rPr>
      <w:b/>
      <w:bCs/>
    </w:rPr>
  </w:style>
  <w:style w:type="character" w:styleId="a6">
    <w:name w:val="Hyperlink"/>
    <w:basedOn w:val="a0"/>
    <w:uiPriority w:val="99"/>
    <w:unhideWhenUsed/>
    <w:rsid w:val="00EF1F1E"/>
    <w:rPr>
      <w:color w:val="0563C1" w:themeColor="hyperlink"/>
      <w:u w:val="single"/>
    </w:rPr>
  </w:style>
  <w:style w:type="paragraph" w:styleId="a7">
    <w:name w:val="List Paragraph"/>
    <w:aliases w:val="Нумерованый список,List Paragraph1"/>
    <w:basedOn w:val="a"/>
    <w:link w:val="a8"/>
    <w:uiPriority w:val="34"/>
    <w:qFormat/>
    <w:rsid w:val="007A5E77"/>
    <w:pPr>
      <w:spacing w:after="200" w:line="276" w:lineRule="auto"/>
      <w:ind w:left="720" w:right="0" w:firstLine="0"/>
      <w:contextualSpacing/>
      <w:jc w:val="left"/>
    </w:pPr>
    <w:rPr>
      <w:rFonts w:asciiTheme="minorHAnsi" w:eastAsiaTheme="minorHAnsi" w:hAnsiTheme="minorHAnsi" w:cstheme="minorBidi"/>
      <w:color w:val="auto"/>
      <w:sz w:val="22"/>
      <w:lang w:eastAsia="en-US"/>
    </w:rPr>
  </w:style>
  <w:style w:type="character" w:customStyle="1" w:styleId="a8">
    <w:name w:val="Абзац списка Знак"/>
    <w:aliases w:val="Нумерованый список Знак,List Paragraph1 Знак"/>
    <w:link w:val="a7"/>
    <w:uiPriority w:val="34"/>
    <w:rsid w:val="007A5E77"/>
  </w:style>
  <w:style w:type="paragraph" w:styleId="31">
    <w:name w:val="toc 3"/>
    <w:basedOn w:val="a"/>
    <w:next w:val="a"/>
    <w:autoRedefine/>
    <w:uiPriority w:val="39"/>
    <w:qFormat/>
    <w:rsid w:val="007A5E77"/>
    <w:pPr>
      <w:tabs>
        <w:tab w:val="right" w:leader="dot" w:pos="10348"/>
      </w:tabs>
      <w:spacing w:after="0" w:line="360" w:lineRule="auto"/>
      <w:ind w:left="0" w:right="0" w:firstLine="0"/>
      <w:jc w:val="left"/>
    </w:pPr>
    <w:rPr>
      <w:color w:val="auto"/>
      <w:sz w:val="24"/>
      <w:szCs w:val="24"/>
    </w:rPr>
  </w:style>
  <w:style w:type="paragraph" w:styleId="12">
    <w:name w:val="toc 1"/>
    <w:basedOn w:val="a"/>
    <w:next w:val="a"/>
    <w:autoRedefine/>
    <w:uiPriority w:val="39"/>
    <w:unhideWhenUsed/>
    <w:qFormat/>
    <w:rsid w:val="007A5E77"/>
    <w:pPr>
      <w:spacing w:after="100" w:line="276" w:lineRule="auto"/>
      <w:ind w:left="0" w:right="0" w:firstLine="0"/>
      <w:jc w:val="left"/>
    </w:pPr>
    <w:rPr>
      <w:rFonts w:eastAsia="Calibri"/>
      <w:color w:val="auto"/>
      <w:sz w:val="24"/>
      <w:szCs w:val="24"/>
      <w:lang w:eastAsia="en-US"/>
    </w:rPr>
  </w:style>
  <w:style w:type="paragraph" w:styleId="a9">
    <w:name w:val="TOC Heading"/>
    <w:basedOn w:val="1"/>
    <w:next w:val="a"/>
    <w:uiPriority w:val="39"/>
    <w:semiHidden/>
    <w:unhideWhenUsed/>
    <w:qFormat/>
    <w:rsid w:val="007A5E77"/>
    <w:pPr>
      <w:spacing w:before="480" w:after="0" w:line="276" w:lineRule="auto"/>
      <w:ind w:left="0" w:firstLine="0"/>
      <w:jc w:val="left"/>
      <w:outlineLvl w:val="9"/>
    </w:pPr>
    <w:rPr>
      <w:rFonts w:asciiTheme="majorHAnsi" w:eastAsiaTheme="majorEastAsia" w:hAnsiTheme="majorHAnsi" w:cstheme="majorBidi"/>
      <w:bCs/>
      <w:color w:val="2E74B5" w:themeColor="accent1" w:themeShade="BF"/>
      <w:sz w:val="28"/>
      <w:szCs w:val="28"/>
      <w:lang w:eastAsia="en-US"/>
    </w:rPr>
  </w:style>
  <w:style w:type="paragraph" w:styleId="21">
    <w:name w:val="toc 2"/>
    <w:basedOn w:val="a"/>
    <w:next w:val="a"/>
    <w:autoRedefine/>
    <w:uiPriority w:val="39"/>
    <w:unhideWhenUsed/>
    <w:qFormat/>
    <w:rsid w:val="007A5E77"/>
    <w:pPr>
      <w:spacing w:after="100" w:line="276" w:lineRule="auto"/>
      <w:ind w:left="220" w:right="0" w:firstLine="0"/>
      <w:jc w:val="left"/>
    </w:pPr>
    <w:rPr>
      <w:rFonts w:asciiTheme="minorHAnsi" w:eastAsiaTheme="minorEastAsia" w:hAnsiTheme="minorHAnsi" w:cstheme="minorBidi"/>
      <w:color w:val="auto"/>
      <w:sz w:val="22"/>
      <w:lang w:eastAsia="en-US"/>
    </w:rPr>
  </w:style>
  <w:style w:type="character" w:customStyle="1" w:styleId="22">
    <w:name w:val="Основной текст (2)_"/>
    <w:basedOn w:val="a0"/>
    <w:link w:val="23"/>
    <w:rsid w:val="007A5E77"/>
    <w:rPr>
      <w:rFonts w:ascii="Times New Roman" w:eastAsia="Times New Roman" w:hAnsi="Times New Roman" w:cs="Times New Roman"/>
      <w:shd w:val="clear" w:color="auto" w:fill="FFFFFF"/>
    </w:rPr>
  </w:style>
  <w:style w:type="paragraph" w:customStyle="1" w:styleId="23">
    <w:name w:val="Основной текст (2)"/>
    <w:basedOn w:val="a"/>
    <w:link w:val="22"/>
    <w:rsid w:val="007A5E77"/>
    <w:pPr>
      <w:widowControl w:val="0"/>
      <w:shd w:val="clear" w:color="auto" w:fill="FFFFFF"/>
      <w:spacing w:before="60" w:after="300" w:line="0" w:lineRule="atLeast"/>
      <w:ind w:left="0" w:right="0" w:hanging="360"/>
      <w:jc w:val="left"/>
    </w:pPr>
    <w:rPr>
      <w:color w:val="auto"/>
      <w:sz w:val="22"/>
      <w:lang w:eastAsia="en-US"/>
    </w:rPr>
  </w:style>
  <w:style w:type="character" w:customStyle="1" w:styleId="24">
    <w:name w:val="Основной текст (2) + Полужирный"/>
    <w:basedOn w:val="22"/>
    <w:rsid w:val="007A5E77"/>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styleId="aa">
    <w:name w:val="List"/>
    <w:basedOn w:val="a"/>
    <w:rsid w:val="007A5E77"/>
    <w:pPr>
      <w:spacing w:after="0" w:line="240" w:lineRule="auto"/>
      <w:ind w:left="283" w:right="0" w:hanging="283"/>
      <w:jc w:val="left"/>
    </w:pPr>
    <w:rPr>
      <w:rFonts w:ascii="Arial" w:hAnsi="Arial" w:cs="Wingdings"/>
      <w:color w:val="auto"/>
      <w:sz w:val="24"/>
      <w:szCs w:val="28"/>
      <w:lang w:eastAsia="ar-SA"/>
    </w:rPr>
  </w:style>
  <w:style w:type="character" w:customStyle="1" w:styleId="60">
    <w:name w:val="Заголовок 6 Знак"/>
    <w:basedOn w:val="a0"/>
    <w:link w:val="6"/>
    <w:uiPriority w:val="9"/>
    <w:semiHidden/>
    <w:rsid w:val="007A5E77"/>
    <w:rPr>
      <w:rFonts w:asciiTheme="majorHAnsi" w:eastAsiaTheme="majorEastAsia" w:hAnsiTheme="majorHAnsi" w:cstheme="majorBidi"/>
      <w:i/>
      <w:iCs/>
      <w:color w:val="1F4D78" w:themeColor="accent1" w:themeShade="7F"/>
    </w:rPr>
  </w:style>
  <w:style w:type="character" w:customStyle="1" w:styleId="90">
    <w:name w:val="Заголовок 9 Знак"/>
    <w:basedOn w:val="a0"/>
    <w:link w:val="9"/>
    <w:uiPriority w:val="9"/>
    <w:semiHidden/>
    <w:rsid w:val="007A5E77"/>
    <w:rPr>
      <w:rFonts w:asciiTheme="majorHAnsi" w:eastAsiaTheme="majorEastAsia" w:hAnsiTheme="majorHAnsi" w:cstheme="majorBidi"/>
      <w:i/>
      <w:iCs/>
      <w:color w:val="404040" w:themeColor="text1" w:themeTint="BF"/>
      <w:sz w:val="20"/>
      <w:szCs w:val="20"/>
    </w:rPr>
  </w:style>
  <w:style w:type="table" w:styleId="ab">
    <w:name w:val="Table Grid"/>
    <w:basedOn w:val="a1"/>
    <w:rsid w:val="007A5E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Plain Text"/>
    <w:basedOn w:val="a"/>
    <w:link w:val="ad"/>
    <w:unhideWhenUsed/>
    <w:rsid w:val="007A5E77"/>
    <w:pPr>
      <w:spacing w:after="0" w:line="240" w:lineRule="auto"/>
      <w:ind w:left="0" w:right="0" w:firstLine="0"/>
      <w:jc w:val="left"/>
    </w:pPr>
    <w:rPr>
      <w:rFonts w:ascii="Courier New" w:hAnsi="Courier New"/>
      <w:color w:val="auto"/>
      <w:sz w:val="20"/>
      <w:szCs w:val="20"/>
    </w:rPr>
  </w:style>
  <w:style w:type="character" w:customStyle="1" w:styleId="ad">
    <w:name w:val="Текст Знак"/>
    <w:basedOn w:val="a0"/>
    <w:link w:val="ac"/>
    <w:rsid w:val="007A5E77"/>
    <w:rPr>
      <w:rFonts w:ascii="Courier New" w:eastAsia="Times New Roman" w:hAnsi="Courier New" w:cs="Times New Roman"/>
      <w:sz w:val="20"/>
      <w:szCs w:val="20"/>
      <w:lang w:eastAsia="ru-RU"/>
    </w:rPr>
  </w:style>
  <w:style w:type="paragraph" w:styleId="ae">
    <w:name w:val="Normal (Web)"/>
    <w:basedOn w:val="a"/>
    <w:uiPriority w:val="99"/>
    <w:unhideWhenUsed/>
    <w:qFormat/>
    <w:rsid w:val="007A5E77"/>
    <w:pPr>
      <w:spacing w:before="100" w:beforeAutospacing="1" w:after="100" w:afterAutospacing="1" w:line="240" w:lineRule="auto"/>
      <w:ind w:left="0" w:right="0" w:firstLine="0"/>
      <w:jc w:val="left"/>
    </w:pPr>
    <w:rPr>
      <w:color w:val="auto"/>
      <w:sz w:val="24"/>
      <w:szCs w:val="24"/>
    </w:rPr>
  </w:style>
  <w:style w:type="paragraph" w:styleId="af">
    <w:name w:val="footer"/>
    <w:aliases w:val="Нижний колонтитул Знак Знак Знак,Нижний колонтитул1,Нижний колонтитул Знак Знак"/>
    <w:basedOn w:val="a"/>
    <w:link w:val="af0"/>
    <w:uiPriority w:val="99"/>
    <w:unhideWhenUsed/>
    <w:rsid w:val="007A5E77"/>
    <w:pPr>
      <w:tabs>
        <w:tab w:val="center" w:pos="4677"/>
        <w:tab w:val="right" w:pos="9355"/>
      </w:tabs>
      <w:spacing w:after="0" w:line="240" w:lineRule="auto"/>
      <w:ind w:left="0" w:right="0" w:firstLine="0"/>
      <w:jc w:val="left"/>
    </w:pPr>
    <w:rPr>
      <w:rFonts w:asciiTheme="minorHAnsi" w:eastAsiaTheme="minorHAnsi" w:hAnsiTheme="minorHAnsi" w:cstheme="minorBidi"/>
      <w:color w:val="auto"/>
      <w:sz w:val="22"/>
      <w:lang w:eastAsia="en-US"/>
    </w:rPr>
  </w:style>
  <w:style w:type="character" w:customStyle="1" w:styleId="af0">
    <w:name w:val="Нижний колонтитул Знак"/>
    <w:aliases w:val="Нижний колонтитул Знак Знак Знак Знак,Нижний колонтитул1 Знак,Нижний колонтитул Знак Знак Знак1"/>
    <w:basedOn w:val="a0"/>
    <w:link w:val="af"/>
    <w:uiPriority w:val="99"/>
    <w:rsid w:val="007A5E77"/>
  </w:style>
  <w:style w:type="paragraph" w:styleId="af1">
    <w:name w:val="Body Text Indent"/>
    <w:basedOn w:val="a"/>
    <w:link w:val="af2"/>
    <w:uiPriority w:val="99"/>
    <w:unhideWhenUsed/>
    <w:rsid w:val="007A5E77"/>
    <w:pPr>
      <w:spacing w:after="0" w:line="240" w:lineRule="auto"/>
      <w:ind w:left="0" w:right="0" w:firstLine="720"/>
    </w:pPr>
    <w:rPr>
      <w:color w:val="auto"/>
      <w:szCs w:val="20"/>
      <w:lang w:eastAsia="en-US"/>
    </w:rPr>
  </w:style>
  <w:style w:type="character" w:customStyle="1" w:styleId="af2">
    <w:name w:val="Основной текст с отступом Знак"/>
    <w:basedOn w:val="a0"/>
    <w:link w:val="af1"/>
    <w:uiPriority w:val="99"/>
    <w:rsid w:val="007A5E77"/>
    <w:rPr>
      <w:rFonts w:ascii="Times New Roman" w:eastAsia="Times New Roman" w:hAnsi="Times New Roman" w:cs="Times New Roman"/>
      <w:sz w:val="28"/>
      <w:szCs w:val="20"/>
    </w:rPr>
  </w:style>
  <w:style w:type="paragraph" w:styleId="25">
    <w:name w:val="Body Text Indent 2"/>
    <w:basedOn w:val="a"/>
    <w:link w:val="26"/>
    <w:uiPriority w:val="99"/>
    <w:unhideWhenUsed/>
    <w:rsid w:val="007A5E77"/>
    <w:pPr>
      <w:widowControl w:val="0"/>
      <w:spacing w:after="120" w:line="480" w:lineRule="auto"/>
      <w:ind w:left="283" w:right="0" w:firstLine="0"/>
      <w:jc w:val="left"/>
    </w:pPr>
    <w:rPr>
      <w:rFonts w:ascii="Courier New" w:eastAsia="Courier New" w:hAnsi="Courier New" w:cs="Courier New"/>
      <w:sz w:val="24"/>
      <w:szCs w:val="24"/>
    </w:rPr>
  </w:style>
  <w:style w:type="character" w:customStyle="1" w:styleId="26">
    <w:name w:val="Основной текст с отступом 2 Знак"/>
    <w:basedOn w:val="a0"/>
    <w:link w:val="25"/>
    <w:uiPriority w:val="99"/>
    <w:rsid w:val="007A5E77"/>
    <w:rPr>
      <w:rFonts w:ascii="Courier New" w:eastAsia="Courier New" w:hAnsi="Courier New" w:cs="Courier New"/>
      <w:color w:val="000000"/>
      <w:sz w:val="24"/>
      <w:szCs w:val="24"/>
      <w:lang w:eastAsia="ru-RU"/>
    </w:rPr>
  </w:style>
  <w:style w:type="paragraph" w:styleId="af3">
    <w:name w:val="Block Text"/>
    <w:basedOn w:val="a"/>
    <w:rsid w:val="007A5E77"/>
    <w:pPr>
      <w:shd w:val="clear" w:color="auto" w:fill="FFFFFF"/>
      <w:tabs>
        <w:tab w:val="left" w:pos="5983"/>
      </w:tabs>
      <w:spacing w:after="0" w:line="240" w:lineRule="auto"/>
      <w:ind w:left="118" w:right="14" w:firstLine="499"/>
    </w:pPr>
    <w:rPr>
      <w:sz w:val="24"/>
      <w:szCs w:val="20"/>
    </w:rPr>
  </w:style>
  <w:style w:type="paragraph" w:customStyle="1" w:styleId="3f3f3f3f3f3f3f3f3f3f3f3f3f2">
    <w:name w:val="О3fс3fн3fо3fв3fн3fо3fй3f т3fе3fк3fс3fт3f 2"/>
    <w:basedOn w:val="a"/>
    <w:rsid w:val="007A5E77"/>
    <w:pPr>
      <w:widowControl w:val="0"/>
      <w:autoSpaceDE w:val="0"/>
      <w:autoSpaceDN w:val="0"/>
      <w:adjustRightInd w:val="0"/>
      <w:spacing w:after="0" w:line="240" w:lineRule="auto"/>
      <w:ind w:left="0" w:right="0" w:firstLine="0"/>
    </w:pPr>
    <w:rPr>
      <w:color w:val="auto"/>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6712766">
      <w:bodyDiv w:val="1"/>
      <w:marLeft w:val="0"/>
      <w:marRight w:val="0"/>
      <w:marTop w:val="0"/>
      <w:marBottom w:val="0"/>
      <w:divBdr>
        <w:top w:val="none" w:sz="0" w:space="0" w:color="auto"/>
        <w:left w:val="none" w:sz="0" w:space="0" w:color="auto"/>
        <w:bottom w:val="none" w:sz="0" w:space="0" w:color="auto"/>
        <w:right w:val="none" w:sz="0" w:space="0" w:color="auto"/>
      </w:divBdr>
    </w:div>
    <w:div w:id="1174567400">
      <w:bodyDiv w:val="1"/>
      <w:marLeft w:val="0"/>
      <w:marRight w:val="0"/>
      <w:marTop w:val="0"/>
      <w:marBottom w:val="0"/>
      <w:divBdr>
        <w:top w:val="none" w:sz="0" w:space="0" w:color="auto"/>
        <w:left w:val="none" w:sz="0" w:space="0" w:color="auto"/>
        <w:bottom w:val="none" w:sz="0" w:space="0" w:color="auto"/>
        <w:right w:val="none" w:sz="0" w:space="0" w:color="auto"/>
      </w:divBdr>
    </w:div>
    <w:div w:id="1300497113">
      <w:bodyDiv w:val="1"/>
      <w:marLeft w:val="0"/>
      <w:marRight w:val="0"/>
      <w:marTop w:val="0"/>
      <w:marBottom w:val="0"/>
      <w:divBdr>
        <w:top w:val="none" w:sz="0" w:space="0" w:color="auto"/>
        <w:left w:val="none" w:sz="0" w:space="0" w:color="auto"/>
        <w:bottom w:val="none" w:sz="0" w:space="0" w:color="auto"/>
        <w:right w:val="none" w:sz="0" w:space="0" w:color="auto"/>
      </w:divBdr>
    </w:div>
    <w:div w:id="1353654262">
      <w:bodyDiv w:val="1"/>
      <w:marLeft w:val="0"/>
      <w:marRight w:val="0"/>
      <w:marTop w:val="0"/>
      <w:marBottom w:val="0"/>
      <w:divBdr>
        <w:top w:val="none" w:sz="0" w:space="0" w:color="auto"/>
        <w:left w:val="none" w:sz="0" w:space="0" w:color="auto"/>
        <w:bottom w:val="none" w:sz="0" w:space="0" w:color="auto"/>
        <w:right w:val="none" w:sz="0" w:space="0" w:color="auto"/>
      </w:divBdr>
    </w:div>
    <w:div w:id="1462649518">
      <w:bodyDiv w:val="1"/>
      <w:marLeft w:val="0"/>
      <w:marRight w:val="0"/>
      <w:marTop w:val="0"/>
      <w:marBottom w:val="0"/>
      <w:divBdr>
        <w:top w:val="none" w:sz="0" w:space="0" w:color="auto"/>
        <w:left w:val="none" w:sz="0" w:space="0" w:color="auto"/>
        <w:bottom w:val="none" w:sz="0" w:space="0" w:color="auto"/>
        <w:right w:val="none" w:sz="0" w:space="0" w:color="auto"/>
      </w:divBdr>
    </w:div>
    <w:div w:id="1698847473">
      <w:bodyDiv w:val="1"/>
      <w:marLeft w:val="0"/>
      <w:marRight w:val="0"/>
      <w:marTop w:val="0"/>
      <w:marBottom w:val="0"/>
      <w:divBdr>
        <w:top w:val="none" w:sz="0" w:space="0" w:color="auto"/>
        <w:left w:val="none" w:sz="0" w:space="0" w:color="auto"/>
        <w:bottom w:val="none" w:sz="0" w:space="0" w:color="auto"/>
        <w:right w:val="none" w:sz="0" w:space="0" w:color="auto"/>
      </w:divBdr>
    </w:div>
    <w:div w:id="198176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3" Type="http://schemas.openxmlformats.org/officeDocument/2006/relationships/styles" Target="styles.xml"/><Relationship Id="rId7" Type="http://schemas.openxmlformats.org/officeDocument/2006/relationships/hyperlink" Target="https://znanium.com/catalog/product/108822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kype.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B56DD-0E0B-4A24-85E7-E2B8181C6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Pages>
  <Words>6877</Words>
  <Characters>39203</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heapkova0405@mail.ru</dc:creator>
  <cp:keywords/>
  <dc:description/>
  <cp:lastModifiedBy>Сварка</cp:lastModifiedBy>
  <cp:revision>24</cp:revision>
  <cp:lastPrinted>2021-11-07T06:03:00Z</cp:lastPrinted>
  <dcterms:created xsi:type="dcterms:W3CDTF">2021-02-11T17:01:00Z</dcterms:created>
  <dcterms:modified xsi:type="dcterms:W3CDTF">2022-10-17T08:30:00Z</dcterms:modified>
</cp:coreProperties>
</file>